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283" w:rsidRPr="00D36DA9" w:rsidRDefault="00921D7D" w:rsidP="00921D7D">
      <w:pPr>
        <w:shd w:val="clear" w:color="auto" w:fill="FFFFFF"/>
        <w:spacing w:after="150" w:line="240" w:lineRule="auto"/>
        <w:jc w:val="center"/>
        <w:rPr>
          <w:rFonts w:eastAsia="Times New Roman" w:cs="Helvetica"/>
          <w:b/>
          <w:sz w:val="28"/>
          <w:szCs w:val="28"/>
          <w:lang w:eastAsia="fr-FR"/>
        </w:rPr>
      </w:pPr>
      <w:r>
        <w:rPr>
          <w:noProof/>
          <w:lang w:eastAsia="fr-FR"/>
        </w:rPr>
        <w:drawing>
          <wp:inline distT="0" distB="0" distL="0" distR="0" wp14:anchorId="6F21B1B1" wp14:editId="7AAAB7ED">
            <wp:extent cx="1680711" cy="7524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80711" cy="752475"/>
                    </a:xfrm>
                    <a:prstGeom prst="rect">
                      <a:avLst/>
                    </a:prstGeom>
                  </pic:spPr>
                </pic:pic>
              </a:graphicData>
            </a:graphic>
          </wp:inline>
        </w:drawing>
      </w:r>
      <w:r w:rsidR="00675283">
        <w:rPr>
          <w:noProof/>
          <w:lang w:eastAsia="fr-FR"/>
        </w:rPr>
        <w:drawing>
          <wp:inline distT="0" distB="0" distL="0" distR="0" wp14:anchorId="025EFD35" wp14:editId="11248258">
            <wp:extent cx="2000250" cy="1064895"/>
            <wp:effectExtent l="0" t="0" r="0" b="1905"/>
            <wp:docPr id="1" name="Image 1" descr="Macintosh HD:Users:Infographiste:Desktop:RGdS_POLE LILLE METROPOL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Macintosh HD:Users:Infographiste:Desktop:RGdS_POLE LILLE METROPOLE_RV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9057" cy="1064260"/>
                    </a:xfrm>
                    <a:prstGeom prst="rect">
                      <a:avLst/>
                    </a:prstGeom>
                    <a:noFill/>
                    <a:ln>
                      <a:noFill/>
                    </a:ln>
                  </pic:spPr>
                </pic:pic>
              </a:graphicData>
            </a:graphic>
          </wp:inline>
        </w:drawing>
      </w:r>
      <w:r>
        <w:rPr>
          <w:noProof/>
          <w:lang w:eastAsia="fr-FR"/>
        </w:rPr>
        <w:drawing>
          <wp:inline distT="0" distB="0" distL="0" distR="0" wp14:anchorId="40A92444" wp14:editId="33E11B52">
            <wp:extent cx="1800225" cy="118110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800225" cy="1181100"/>
                    </a:xfrm>
                    <a:prstGeom prst="rect">
                      <a:avLst/>
                    </a:prstGeom>
                  </pic:spPr>
                </pic:pic>
              </a:graphicData>
            </a:graphic>
          </wp:inline>
        </w:drawing>
      </w:r>
    </w:p>
    <w:p w:rsidR="00964A7F" w:rsidRPr="0030588B" w:rsidRDefault="00964A7F" w:rsidP="00D36DA9">
      <w:pPr>
        <w:spacing w:after="0" w:line="240" w:lineRule="auto"/>
        <w:jc w:val="center"/>
        <w:rPr>
          <w:rFonts w:ascii="Calibri" w:eastAsia="Times New Roman" w:hAnsi="Calibri" w:cs="Times New Roman"/>
          <w:b/>
          <w:color w:val="204466"/>
          <w:sz w:val="16"/>
          <w:szCs w:val="16"/>
          <w:u w:val="single"/>
          <w:lang w:eastAsia="fr-FR"/>
        </w:rPr>
      </w:pPr>
    </w:p>
    <w:p w:rsidR="00675283" w:rsidRDefault="00675283" w:rsidP="00D36DA9">
      <w:pPr>
        <w:spacing w:after="0" w:line="240" w:lineRule="auto"/>
        <w:jc w:val="center"/>
        <w:rPr>
          <w:rFonts w:ascii="Calibri" w:eastAsia="Times New Roman" w:hAnsi="Calibri" w:cs="Times New Roman"/>
          <w:b/>
          <w:color w:val="204466"/>
          <w:sz w:val="28"/>
          <w:szCs w:val="24"/>
          <w:u w:val="single"/>
          <w:lang w:eastAsia="fr-FR"/>
        </w:rPr>
      </w:pPr>
      <w:r w:rsidRPr="00D36DA9">
        <w:rPr>
          <w:rFonts w:ascii="Calibri" w:eastAsia="Times New Roman" w:hAnsi="Calibri" w:cs="Times New Roman"/>
          <w:b/>
          <w:color w:val="204466"/>
          <w:sz w:val="28"/>
          <w:szCs w:val="24"/>
          <w:u w:val="single"/>
          <w:lang w:eastAsia="fr-FR"/>
        </w:rPr>
        <w:t>INVITATION PRESSE</w:t>
      </w:r>
    </w:p>
    <w:p w:rsidR="0030588B" w:rsidRPr="0030588B" w:rsidRDefault="0030588B" w:rsidP="00D36DA9">
      <w:pPr>
        <w:spacing w:after="0" w:line="240" w:lineRule="auto"/>
        <w:jc w:val="center"/>
        <w:rPr>
          <w:rFonts w:ascii="Calibri" w:eastAsia="Times New Roman" w:hAnsi="Calibri" w:cs="Times New Roman"/>
          <w:b/>
          <w:color w:val="204466"/>
          <w:sz w:val="20"/>
          <w:szCs w:val="20"/>
          <w:lang w:eastAsia="fr-FR"/>
        </w:rPr>
      </w:pPr>
    </w:p>
    <w:p w:rsidR="0030588B" w:rsidRPr="0030588B" w:rsidRDefault="0030588B" w:rsidP="00D36DA9">
      <w:pPr>
        <w:spacing w:after="0" w:line="240" w:lineRule="auto"/>
        <w:jc w:val="center"/>
        <w:rPr>
          <w:rFonts w:ascii="Calibri" w:eastAsia="Times New Roman" w:hAnsi="Calibri" w:cs="Times New Roman"/>
          <w:b/>
          <w:color w:val="204466"/>
          <w:sz w:val="28"/>
          <w:szCs w:val="24"/>
          <w:lang w:eastAsia="fr-FR"/>
        </w:rPr>
      </w:pPr>
      <w:r w:rsidRPr="0030588B">
        <w:rPr>
          <w:rFonts w:ascii="Calibri" w:eastAsia="Times New Roman" w:hAnsi="Calibri" w:cs="Times New Roman"/>
          <w:b/>
          <w:color w:val="204466"/>
          <w:sz w:val="28"/>
          <w:szCs w:val="24"/>
          <w:lang w:eastAsia="fr-FR"/>
        </w:rPr>
        <w:t>9 Mois, 0 Alcool</w:t>
      </w:r>
    </w:p>
    <w:p w:rsidR="00921D7D" w:rsidRPr="00921D7D" w:rsidRDefault="00921D7D" w:rsidP="00921D7D">
      <w:pPr>
        <w:spacing w:after="0" w:line="240" w:lineRule="auto"/>
        <w:rPr>
          <w:rFonts w:ascii="Calibri" w:eastAsia="Times New Roman" w:hAnsi="Calibri" w:cs="Times New Roman"/>
          <w:b/>
          <w:color w:val="204466"/>
          <w:sz w:val="16"/>
          <w:szCs w:val="16"/>
          <w:u w:val="single"/>
          <w:lang w:eastAsia="fr-FR"/>
        </w:rPr>
      </w:pPr>
    </w:p>
    <w:p w:rsidR="00921D7D" w:rsidRPr="00043F73" w:rsidRDefault="00921D7D" w:rsidP="00921D7D">
      <w:pPr>
        <w:spacing w:after="0" w:line="240" w:lineRule="auto"/>
        <w:ind w:firstLine="708"/>
        <w:rPr>
          <w:color w:val="0F243E" w:themeColor="text2" w:themeShade="80"/>
          <w:sz w:val="20"/>
          <w:szCs w:val="20"/>
        </w:rPr>
      </w:pPr>
      <w:r w:rsidRPr="00043F73">
        <w:rPr>
          <w:color w:val="0F243E" w:themeColor="text2" w:themeShade="80"/>
          <w:sz w:val="20"/>
          <w:szCs w:val="20"/>
        </w:rPr>
        <w:t>La consommation d’alcool chez la femme enceinte met</w:t>
      </w:r>
      <w:r w:rsidR="00BC42A5" w:rsidRPr="00043F73">
        <w:rPr>
          <w:bCs/>
          <w:color w:val="0F243E" w:themeColor="text2" w:themeShade="80"/>
          <w:sz w:val="20"/>
          <w:szCs w:val="20"/>
        </w:rPr>
        <w:t xml:space="preserve"> en danger le fœtus</w:t>
      </w:r>
      <w:r w:rsidR="00C86B48" w:rsidRPr="00043F73">
        <w:rPr>
          <w:color w:val="0F243E" w:themeColor="text2" w:themeShade="80"/>
          <w:sz w:val="20"/>
          <w:szCs w:val="20"/>
        </w:rPr>
        <w:t xml:space="preserve"> et risque</w:t>
      </w:r>
      <w:r w:rsidRPr="00043F73">
        <w:rPr>
          <w:color w:val="0F243E" w:themeColor="text2" w:themeShade="80"/>
          <w:sz w:val="20"/>
          <w:szCs w:val="20"/>
        </w:rPr>
        <w:t xml:space="preserve"> de donner naissance à un enfant atteint de troubles du développement. </w:t>
      </w:r>
    </w:p>
    <w:p w:rsidR="00921D7D" w:rsidRPr="00043F73" w:rsidRDefault="00921D7D" w:rsidP="00921D7D">
      <w:pPr>
        <w:spacing w:after="0" w:line="240" w:lineRule="auto"/>
        <w:rPr>
          <w:color w:val="0F243E" w:themeColor="text2" w:themeShade="80"/>
          <w:sz w:val="20"/>
          <w:szCs w:val="20"/>
        </w:rPr>
      </w:pPr>
      <w:r w:rsidRPr="00043F73">
        <w:rPr>
          <w:color w:val="0F243E" w:themeColor="text2" w:themeShade="80"/>
          <w:sz w:val="20"/>
          <w:szCs w:val="20"/>
        </w:rPr>
        <w:t>Les substances passent en effet du sang maternel vers le sang du fœtus et ont une action sur le processus de développement embryonnaire, puis sur le fœtus et enfin sur le développement psychomoteur de l’enfant.</w:t>
      </w:r>
    </w:p>
    <w:p w:rsidR="00921D7D" w:rsidRPr="00043F73" w:rsidRDefault="00921D7D" w:rsidP="00921D7D">
      <w:pPr>
        <w:spacing w:after="0" w:line="240" w:lineRule="auto"/>
        <w:rPr>
          <w:bCs/>
          <w:color w:val="0F243E" w:themeColor="text2" w:themeShade="80"/>
          <w:sz w:val="20"/>
          <w:szCs w:val="20"/>
        </w:rPr>
      </w:pPr>
      <w:r w:rsidRPr="00043F73">
        <w:rPr>
          <w:color w:val="0F243E" w:themeColor="text2" w:themeShade="80"/>
          <w:sz w:val="20"/>
          <w:szCs w:val="20"/>
        </w:rPr>
        <w:t>Les troubles causés par</w:t>
      </w:r>
      <w:r w:rsidRPr="00043F73">
        <w:rPr>
          <w:b/>
          <w:bCs/>
          <w:color w:val="0F243E" w:themeColor="text2" w:themeShade="80"/>
          <w:sz w:val="20"/>
          <w:szCs w:val="20"/>
        </w:rPr>
        <w:t xml:space="preserve"> </w:t>
      </w:r>
      <w:r w:rsidRPr="00043F73">
        <w:rPr>
          <w:bCs/>
          <w:color w:val="0F243E" w:themeColor="text2" w:themeShade="80"/>
          <w:sz w:val="20"/>
          <w:szCs w:val="20"/>
        </w:rPr>
        <w:t>l’alcoolisation fœtale touchent plus de 8000 enfants chaque année et chaque heure nait un enfant atteint et handicapé à vie.</w:t>
      </w:r>
    </w:p>
    <w:p w:rsidR="00921D7D" w:rsidRPr="00043F73" w:rsidRDefault="00921D7D" w:rsidP="00921D7D">
      <w:pPr>
        <w:spacing w:after="0" w:line="240" w:lineRule="auto"/>
        <w:ind w:firstLine="708"/>
        <w:rPr>
          <w:color w:val="0F243E" w:themeColor="text2" w:themeShade="80"/>
          <w:sz w:val="20"/>
          <w:szCs w:val="20"/>
        </w:rPr>
      </w:pPr>
    </w:p>
    <w:p w:rsidR="00921D7D" w:rsidRPr="00043F73" w:rsidRDefault="00921D7D" w:rsidP="00043F73">
      <w:pPr>
        <w:spacing w:after="0" w:line="240" w:lineRule="auto"/>
        <w:jc w:val="center"/>
        <w:rPr>
          <w:b/>
          <w:color w:val="0F243E" w:themeColor="text2" w:themeShade="80"/>
          <w:sz w:val="20"/>
          <w:szCs w:val="20"/>
        </w:rPr>
      </w:pPr>
      <w:r w:rsidRPr="00043F73">
        <w:rPr>
          <w:b/>
          <w:color w:val="0F243E" w:themeColor="text2" w:themeShade="80"/>
          <w:sz w:val="20"/>
          <w:szCs w:val="20"/>
        </w:rPr>
        <w:t>Les Maternités HPVA et Le Bois, du groupe Ramsay Général de Santé, se mobilisent pour la journée de prévention du Syndrome Alcoolisation Fœtale.</w:t>
      </w:r>
    </w:p>
    <w:p w:rsidR="00921D7D" w:rsidRPr="008C1139" w:rsidRDefault="00043F73" w:rsidP="00921D7D">
      <w:pPr>
        <w:spacing w:after="0" w:line="240" w:lineRule="auto"/>
        <w:rPr>
          <w:color w:val="0F243E" w:themeColor="text2" w:themeShade="80"/>
          <w:sz w:val="16"/>
          <w:szCs w:val="16"/>
        </w:rPr>
      </w:pPr>
      <w:r>
        <w:rPr>
          <w:noProof/>
          <w:lang w:eastAsia="fr-FR"/>
        </w:rPr>
        <w:drawing>
          <wp:anchor distT="0" distB="0" distL="114300" distR="114300" simplePos="0" relativeHeight="251658240" behindDoc="1" locked="0" layoutInCell="1" allowOverlap="1" wp14:anchorId="7974B7E0" wp14:editId="0DBF0C22">
            <wp:simplePos x="0" y="0"/>
            <wp:positionH relativeFrom="column">
              <wp:posOffset>-109220</wp:posOffset>
            </wp:positionH>
            <wp:positionV relativeFrom="paragraph">
              <wp:posOffset>40640</wp:posOffset>
            </wp:positionV>
            <wp:extent cx="1695450" cy="2409825"/>
            <wp:effectExtent l="0" t="0" r="0" b="9525"/>
            <wp:wrapThrough wrapText="bothSides">
              <wp:wrapPolygon edited="0">
                <wp:start x="0" y="0"/>
                <wp:lineTo x="0" y="21515"/>
                <wp:lineTo x="21357" y="21515"/>
                <wp:lineTo x="21357"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695450" cy="2409825"/>
                    </a:xfrm>
                    <a:prstGeom prst="rect">
                      <a:avLst/>
                    </a:prstGeom>
                  </pic:spPr>
                </pic:pic>
              </a:graphicData>
            </a:graphic>
            <wp14:sizeRelH relativeFrom="page">
              <wp14:pctWidth>0</wp14:pctWidth>
            </wp14:sizeRelH>
            <wp14:sizeRelV relativeFrom="page">
              <wp14:pctHeight>0</wp14:pctHeight>
            </wp14:sizeRelV>
          </wp:anchor>
        </w:drawing>
      </w:r>
    </w:p>
    <w:p w:rsidR="00921D7D" w:rsidRPr="008C1139" w:rsidRDefault="00EA4624" w:rsidP="00921D7D">
      <w:pPr>
        <w:spacing w:after="0" w:line="240" w:lineRule="auto"/>
        <w:jc w:val="center"/>
        <w:rPr>
          <w:b/>
          <w:color w:val="0F243E" w:themeColor="text2" w:themeShade="80"/>
          <w:sz w:val="24"/>
          <w:szCs w:val="24"/>
        </w:rPr>
      </w:pPr>
      <w:r>
        <w:rPr>
          <w:b/>
          <w:color w:val="0F243E" w:themeColor="text2" w:themeShade="80"/>
          <w:sz w:val="24"/>
          <w:szCs w:val="24"/>
        </w:rPr>
        <w:t xml:space="preserve">         </w:t>
      </w:r>
      <w:r w:rsidRPr="00EA4624">
        <w:rPr>
          <w:b/>
          <w:color w:val="0F243E" w:themeColor="text2" w:themeShade="80"/>
          <w:sz w:val="24"/>
          <w:szCs w:val="24"/>
        </w:rPr>
        <w:t xml:space="preserve"> </w:t>
      </w:r>
      <w:r w:rsidR="00921D7D" w:rsidRPr="008C1139">
        <w:rPr>
          <w:b/>
          <w:color w:val="0F243E" w:themeColor="text2" w:themeShade="80"/>
          <w:sz w:val="24"/>
          <w:szCs w:val="24"/>
          <w:u w:val="single"/>
        </w:rPr>
        <w:t>Journée</w:t>
      </w:r>
      <w:r w:rsidR="00E72D72">
        <w:rPr>
          <w:b/>
          <w:color w:val="0F243E" w:themeColor="text2" w:themeShade="80"/>
          <w:sz w:val="24"/>
          <w:szCs w:val="24"/>
          <w:u w:val="single"/>
        </w:rPr>
        <w:t>s</w:t>
      </w:r>
      <w:r w:rsidR="00921D7D" w:rsidRPr="008C1139">
        <w:rPr>
          <w:b/>
          <w:color w:val="0F243E" w:themeColor="text2" w:themeShade="80"/>
          <w:sz w:val="24"/>
          <w:szCs w:val="24"/>
          <w:u w:val="single"/>
        </w:rPr>
        <w:t xml:space="preserve"> d’information et de sensibilisation </w:t>
      </w:r>
      <w:r w:rsidR="00C51324" w:rsidRPr="008C1139">
        <w:rPr>
          <w:b/>
          <w:color w:val="0F243E" w:themeColor="text2" w:themeShade="80"/>
          <w:sz w:val="24"/>
          <w:szCs w:val="24"/>
          <w:u w:val="single"/>
        </w:rPr>
        <w:t>sur les effets de l’alcool pendant la grossesse</w:t>
      </w:r>
      <w:r w:rsidR="00921D7D" w:rsidRPr="008C1139">
        <w:rPr>
          <w:b/>
          <w:color w:val="0F243E" w:themeColor="text2" w:themeShade="80"/>
          <w:sz w:val="24"/>
          <w:szCs w:val="24"/>
          <w:u w:val="single"/>
        </w:rPr>
        <w:t> </w:t>
      </w:r>
      <w:r w:rsidR="00921D7D" w:rsidRPr="008C1139">
        <w:rPr>
          <w:b/>
          <w:color w:val="0F243E" w:themeColor="text2" w:themeShade="80"/>
          <w:sz w:val="24"/>
          <w:szCs w:val="24"/>
        </w:rPr>
        <w:t>:</w:t>
      </w:r>
    </w:p>
    <w:p w:rsidR="00471611" w:rsidRPr="00EA4624" w:rsidRDefault="00471611" w:rsidP="00471611">
      <w:pPr>
        <w:pStyle w:val="Paragraphedeliste"/>
        <w:numPr>
          <w:ilvl w:val="0"/>
          <w:numId w:val="7"/>
        </w:numPr>
        <w:spacing w:after="0" w:line="240" w:lineRule="auto"/>
        <w:rPr>
          <w:b/>
          <w:color w:val="0F243E" w:themeColor="text2" w:themeShade="80"/>
          <w:sz w:val="24"/>
          <w:szCs w:val="24"/>
        </w:rPr>
      </w:pPr>
      <w:r>
        <w:rPr>
          <w:b/>
          <w:color w:val="0F243E" w:themeColor="text2" w:themeShade="80"/>
          <w:sz w:val="24"/>
          <w:szCs w:val="24"/>
        </w:rPr>
        <w:t xml:space="preserve"> </w:t>
      </w:r>
      <w:r w:rsidRPr="00EA4624">
        <w:rPr>
          <w:b/>
          <w:color w:val="0F243E" w:themeColor="text2" w:themeShade="80"/>
          <w:sz w:val="24"/>
          <w:szCs w:val="24"/>
        </w:rPr>
        <w:t xml:space="preserve">Le </w:t>
      </w:r>
      <w:r>
        <w:rPr>
          <w:b/>
          <w:color w:val="0F243E" w:themeColor="text2" w:themeShade="80"/>
          <w:sz w:val="24"/>
          <w:szCs w:val="24"/>
        </w:rPr>
        <w:t>jeudi 6 Septembre de 10h00 à 11h30</w:t>
      </w:r>
      <w:r w:rsidRPr="00EA4624">
        <w:rPr>
          <w:b/>
          <w:color w:val="0F243E" w:themeColor="text2" w:themeShade="80"/>
          <w:sz w:val="24"/>
          <w:szCs w:val="24"/>
        </w:rPr>
        <w:t xml:space="preserve"> </w:t>
      </w:r>
    </w:p>
    <w:p w:rsidR="00471611" w:rsidRPr="008C1139" w:rsidRDefault="00471611" w:rsidP="00043F73">
      <w:pPr>
        <w:spacing w:after="0" w:line="240" w:lineRule="auto"/>
        <w:ind w:left="3600"/>
        <w:rPr>
          <w:b/>
          <w:color w:val="0F243E" w:themeColor="text2" w:themeShade="80"/>
          <w:sz w:val="24"/>
          <w:szCs w:val="24"/>
        </w:rPr>
      </w:pPr>
      <w:r w:rsidRPr="008C1139">
        <w:rPr>
          <w:b/>
          <w:color w:val="0F243E" w:themeColor="text2" w:themeShade="80"/>
          <w:sz w:val="24"/>
          <w:szCs w:val="24"/>
        </w:rPr>
        <w:t xml:space="preserve">                                                       </w:t>
      </w:r>
      <w:r w:rsidR="00043F73">
        <w:rPr>
          <w:b/>
          <w:color w:val="0F243E" w:themeColor="text2" w:themeShade="80"/>
          <w:sz w:val="24"/>
          <w:szCs w:val="24"/>
        </w:rPr>
        <w:t xml:space="preserve">    </w:t>
      </w:r>
      <w:proofErr w:type="gramStart"/>
      <w:r w:rsidRPr="008C1139">
        <w:rPr>
          <w:b/>
          <w:color w:val="0F243E" w:themeColor="text2" w:themeShade="80"/>
          <w:sz w:val="24"/>
          <w:szCs w:val="24"/>
        </w:rPr>
        <w:t>dans</w:t>
      </w:r>
      <w:proofErr w:type="gramEnd"/>
      <w:r w:rsidRPr="008C1139">
        <w:rPr>
          <w:b/>
          <w:color w:val="0F243E" w:themeColor="text2" w:themeShade="80"/>
          <w:sz w:val="24"/>
          <w:szCs w:val="24"/>
        </w:rPr>
        <w:t xml:space="preserve"> le Hall de maternité privé Le Bois à Lille.</w:t>
      </w:r>
    </w:p>
    <w:p w:rsidR="00471611" w:rsidRPr="00471611" w:rsidRDefault="00471611" w:rsidP="00471611">
      <w:pPr>
        <w:numPr>
          <w:ilvl w:val="0"/>
          <w:numId w:val="5"/>
        </w:numPr>
        <w:spacing w:after="0" w:line="240" w:lineRule="auto"/>
        <w:jc w:val="center"/>
        <w:rPr>
          <w:b/>
          <w:color w:val="0F243E" w:themeColor="text2" w:themeShade="80"/>
          <w:sz w:val="24"/>
          <w:szCs w:val="24"/>
        </w:rPr>
      </w:pPr>
      <w:r w:rsidRPr="00EA4624">
        <w:rPr>
          <w:i/>
          <w:color w:val="0F243E" w:themeColor="text2" w:themeShade="80"/>
        </w:rPr>
        <w:t>Rue Marx Dormoy à Lille</w:t>
      </w:r>
    </w:p>
    <w:p w:rsidR="00471611" w:rsidRPr="00471611" w:rsidRDefault="00471611" w:rsidP="003E3D9C">
      <w:pPr>
        <w:spacing w:after="0" w:line="240" w:lineRule="auto"/>
        <w:ind w:left="720"/>
        <w:rPr>
          <w:b/>
          <w:color w:val="0F243E" w:themeColor="text2" w:themeShade="80"/>
          <w:sz w:val="24"/>
          <w:szCs w:val="24"/>
        </w:rPr>
      </w:pPr>
      <w:bookmarkStart w:id="0" w:name="_GoBack"/>
      <w:bookmarkEnd w:id="0"/>
    </w:p>
    <w:p w:rsidR="00921D7D" w:rsidRPr="00471611" w:rsidRDefault="00471611" w:rsidP="00471611">
      <w:pPr>
        <w:pStyle w:val="Paragraphedeliste"/>
        <w:numPr>
          <w:ilvl w:val="4"/>
          <w:numId w:val="5"/>
        </w:numPr>
        <w:spacing w:after="0" w:line="240" w:lineRule="auto"/>
        <w:rPr>
          <w:b/>
          <w:color w:val="0F243E" w:themeColor="text2" w:themeShade="80"/>
          <w:sz w:val="24"/>
          <w:szCs w:val="24"/>
        </w:rPr>
      </w:pPr>
      <w:r>
        <w:rPr>
          <w:b/>
          <w:color w:val="0F243E" w:themeColor="text2" w:themeShade="80"/>
          <w:sz w:val="24"/>
          <w:szCs w:val="24"/>
        </w:rPr>
        <w:t xml:space="preserve">              </w:t>
      </w:r>
      <w:r w:rsidR="00921D7D" w:rsidRPr="00471611">
        <w:rPr>
          <w:b/>
          <w:color w:val="0F243E" w:themeColor="text2" w:themeShade="80"/>
          <w:sz w:val="24"/>
          <w:szCs w:val="24"/>
        </w:rPr>
        <w:t xml:space="preserve">Le </w:t>
      </w:r>
      <w:r w:rsidRPr="00471611">
        <w:rPr>
          <w:b/>
          <w:color w:val="0F243E" w:themeColor="text2" w:themeShade="80"/>
          <w:sz w:val="24"/>
          <w:szCs w:val="24"/>
        </w:rPr>
        <w:t>Vendredi 7 Septembre  de 10h00  à 11h30</w:t>
      </w:r>
    </w:p>
    <w:p w:rsidR="00921D7D" w:rsidRDefault="00921D7D" w:rsidP="00921D7D">
      <w:pPr>
        <w:spacing w:after="0" w:line="240" w:lineRule="auto"/>
        <w:ind w:left="1416"/>
        <w:jc w:val="center"/>
        <w:rPr>
          <w:b/>
          <w:color w:val="0F243E" w:themeColor="text2" w:themeShade="80"/>
          <w:sz w:val="24"/>
          <w:szCs w:val="24"/>
        </w:rPr>
      </w:pPr>
      <w:proofErr w:type="gramStart"/>
      <w:r w:rsidRPr="008C1139">
        <w:rPr>
          <w:b/>
          <w:color w:val="0F243E" w:themeColor="text2" w:themeShade="80"/>
          <w:sz w:val="24"/>
          <w:szCs w:val="24"/>
        </w:rPr>
        <w:t>dans</w:t>
      </w:r>
      <w:proofErr w:type="gramEnd"/>
      <w:r w:rsidRPr="008C1139">
        <w:rPr>
          <w:b/>
          <w:color w:val="0F243E" w:themeColor="text2" w:themeShade="80"/>
          <w:sz w:val="24"/>
          <w:szCs w:val="24"/>
        </w:rPr>
        <w:t xml:space="preserve"> le Hall de la maternité de l’Hôpital Privé de Villeneuve d’Ascq</w:t>
      </w:r>
    </w:p>
    <w:p w:rsidR="00EA4624" w:rsidRPr="00EA4624" w:rsidRDefault="00EA4624" w:rsidP="00EA4624">
      <w:pPr>
        <w:pStyle w:val="Paragraphedeliste"/>
        <w:numPr>
          <w:ilvl w:val="0"/>
          <w:numId w:val="5"/>
        </w:numPr>
        <w:spacing w:after="0" w:line="240" w:lineRule="auto"/>
        <w:jc w:val="center"/>
        <w:rPr>
          <w:i/>
          <w:color w:val="0F243E" w:themeColor="text2" w:themeShade="80"/>
        </w:rPr>
      </w:pPr>
      <w:r w:rsidRPr="00EA4624">
        <w:rPr>
          <w:i/>
          <w:color w:val="0F243E" w:themeColor="text2" w:themeShade="80"/>
        </w:rPr>
        <w:t xml:space="preserve">rue de la reconnaissance à Villeneuve d’Ascq- </w:t>
      </w:r>
    </w:p>
    <w:p w:rsidR="00921D7D" w:rsidRPr="008C1139" w:rsidRDefault="00921D7D" w:rsidP="00EA4624">
      <w:pPr>
        <w:spacing w:after="0" w:line="240" w:lineRule="auto"/>
        <w:rPr>
          <w:b/>
          <w:color w:val="0F243E" w:themeColor="text2" w:themeShade="80"/>
          <w:sz w:val="16"/>
          <w:szCs w:val="16"/>
        </w:rPr>
      </w:pPr>
    </w:p>
    <w:p w:rsidR="00921D7D" w:rsidRPr="00EA4624" w:rsidRDefault="00921D7D" w:rsidP="00921D7D">
      <w:pPr>
        <w:pStyle w:val="Paragraphedeliste"/>
        <w:numPr>
          <w:ilvl w:val="0"/>
          <w:numId w:val="5"/>
        </w:numPr>
        <w:spacing w:after="0" w:line="240" w:lineRule="auto"/>
        <w:jc w:val="center"/>
        <w:rPr>
          <w:i/>
          <w:color w:val="0F243E" w:themeColor="text2" w:themeShade="80"/>
        </w:rPr>
      </w:pPr>
    </w:p>
    <w:p w:rsidR="00C51324" w:rsidRPr="0030588B" w:rsidRDefault="00C51324" w:rsidP="00C51324">
      <w:pPr>
        <w:spacing w:after="0" w:line="240" w:lineRule="auto"/>
        <w:jc w:val="center"/>
        <w:rPr>
          <w:color w:val="0F243E" w:themeColor="text2" w:themeShade="80"/>
          <w:sz w:val="16"/>
          <w:szCs w:val="16"/>
        </w:rPr>
      </w:pPr>
    </w:p>
    <w:p w:rsidR="00C51324" w:rsidRPr="008C1139" w:rsidRDefault="00C51324" w:rsidP="00C51324">
      <w:pPr>
        <w:spacing w:after="0" w:line="240" w:lineRule="auto"/>
        <w:jc w:val="center"/>
        <w:rPr>
          <w:color w:val="0F243E" w:themeColor="text2" w:themeShade="80"/>
          <w:sz w:val="24"/>
          <w:szCs w:val="24"/>
        </w:rPr>
      </w:pPr>
      <w:r w:rsidRPr="008C1139">
        <w:rPr>
          <w:color w:val="0F243E" w:themeColor="text2" w:themeShade="80"/>
          <w:sz w:val="24"/>
          <w:szCs w:val="24"/>
        </w:rPr>
        <w:t>Dégustations et recettes de cocktails sans alcool.</w:t>
      </w:r>
    </w:p>
    <w:p w:rsidR="00EA4624" w:rsidRPr="008C1139" w:rsidRDefault="00EA4624" w:rsidP="00C51324">
      <w:pPr>
        <w:spacing w:after="0" w:line="240" w:lineRule="auto"/>
        <w:rPr>
          <w:color w:val="0F243E" w:themeColor="text2" w:themeShade="80"/>
        </w:rPr>
      </w:pPr>
    </w:p>
    <w:p w:rsidR="00EA4624" w:rsidRDefault="00EA4624" w:rsidP="00C51324">
      <w:pPr>
        <w:spacing w:after="0" w:line="240" w:lineRule="auto"/>
        <w:jc w:val="center"/>
        <w:rPr>
          <w:i/>
          <w:color w:val="0F243E" w:themeColor="text2" w:themeShade="80"/>
          <w:sz w:val="20"/>
          <w:szCs w:val="20"/>
        </w:rPr>
      </w:pPr>
    </w:p>
    <w:p w:rsidR="00E7583C" w:rsidRPr="00EA4624" w:rsidRDefault="00921D7D" w:rsidP="00EA4624">
      <w:pPr>
        <w:spacing w:after="0" w:line="240" w:lineRule="auto"/>
        <w:jc w:val="center"/>
        <w:rPr>
          <w:i/>
          <w:color w:val="0F243E" w:themeColor="text2" w:themeShade="80"/>
          <w:sz w:val="20"/>
          <w:szCs w:val="20"/>
        </w:rPr>
      </w:pPr>
      <w:r w:rsidRPr="008C1139">
        <w:rPr>
          <w:i/>
          <w:color w:val="0F243E" w:themeColor="text2" w:themeShade="80"/>
          <w:sz w:val="20"/>
          <w:szCs w:val="20"/>
        </w:rPr>
        <w:t>En collaboration avec le réseau OMBREL (Organisation Mamans Bébés de la Région Lilloise) et l’ANPAA (Association Nationale de préventio</w:t>
      </w:r>
      <w:r w:rsidR="00EA4624">
        <w:rPr>
          <w:i/>
          <w:color w:val="0F243E" w:themeColor="text2" w:themeShade="80"/>
          <w:sz w:val="20"/>
          <w:szCs w:val="20"/>
        </w:rPr>
        <w:t>n en alcoologie et addictologie)</w:t>
      </w:r>
    </w:p>
    <w:p w:rsidR="00A46197" w:rsidRPr="008C1139" w:rsidRDefault="00A46197" w:rsidP="00C51324">
      <w:pPr>
        <w:pBdr>
          <w:bottom w:val="single" w:sz="4" w:space="1" w:color="auto"/>
        </w:pBdr>
        <w:spacing w:after="0" w:line="240" w:lineRule="auto"/>
        <w:rPr>
          <w:rFonts w:eastAsia="Helvetica Neue Light" w:cs="Helvetica Neue Light"/>
          <w:b/>
          <w:color w:val="0F243E" w:themeColor="text2" w:themeShade="80"/>
          <w:sz w:val="18"/>
          <w:szCs w:val="18"/>
          <w:u w:color="000000"/>
          <w:bdr w:val="nil"/>
          <w:lang w:eastAsia="fr-FR"/>
        </w:rPr>
      </w:pPr>
      <w:r w:rsidRPr="008C1139">
        <w:rPr>
          <w:rFonts w:eastAsia="Helvetica Neue Light" w:cs="Helvetica Neue Light"/>
          <w:b/>
          <w:color w:val="0F243E" w:themeColor="text2" w:themeShade="80"/>
          <w:sz w:val="18"/>
          <w:szCs w:val="18"/>
          <w:u w:color="000000"/>
          <w:bdr w:val="nil"/>
          <w:lang w:eastAsia="fr-FR"/>
        </w:rPr>
        <w:lastRenderedPageBreak/>
        <w:t>A propos du réseau OMBREL</w:t>
      </w:r>
    </w:p>
    <w:p w:rsidR="00C51324" w:rsidRPr="008C1139" w:rsidRDefault="00A46197" w:rsidP="00A46197">
      <w:pPr>
        <w:spacing w:after="0" w:line="240" w:lineRule="auto"/>
        <w:rPr>
          <w:rFonts w:eastAsia="Times New Roman" w:cs="Times New Roman"/>
          <w:color w:val="0F243E" w:themeColor="text2" w:themeShade="80"/>
          <w:sz w:val="18"/>
          <w:szCs w:val="18"/>
          <w:lang w:eastAsia="fr-FR"/>
        </w:rPr>
      </w:pPr>
      <w:r w:rsidRPr="00A46197">
        <w:rPr>
          <w:rFonts w:eastAsia="Times New Roman" w:cs="Times New Roman"/>
          <w:color w:val="0F243E" w:themeColor="text2" w:themeShade="80"/>
          <w:sz w:val="18"/>
          <w:szCs w:val="18"/>
          <w:lang w:eastAsia="fr-FR"/>
        </w:rPr>
        <w:t>Le réseau de santé en périnatalité est une structure de coordination, d’appui, d’évaluation et d’expertise médicale exerçant des mi</w:t>
      </w:r>
      <w:r w:rsidRPr="008C1139">
        <w:rPr>
          <w:rFonts w:eastAsia="Times New Roman" w:cs="Times New Roman"/>
          <w:color w:val="0F243E" w:themeColor="text2" w:themeShade="80"/>
          <w:sz w:val="18"/>
          <w:szCs w:val="18"/>
          <w:lang w:eastAsia="fr-FR"/>
        </w:rPr>
        <w:t xml:space="preserve">ssions dans le champ de la </w:t>
      </w:r>
      <w:r w:rsidR="00C51324" w:rsidRPr="008C1139">
        <w:rPr>
          <w:rFonts w:eastAsia="Times New Roman" w:cs="Times New Roman"/>
          <w:color w:val="0F243E" w:themeColor="text2" w:themeShade="80"/>
          <w:sz w:val="18"/>
          <w:szCs w:val="18"/>
          <w:lang w:eastAsia="fr-FR"/>
        </w:rPr>
        <w:t>santé périnatale, en amont et en a</w:t>
      </w:r>
      <w:r w:rsidRPr="008C1139">
        <w:rPr>
          <w:rFonts w:eastAsia="Times New Roman" w:cs="Times New Roman"/>
          <w:color w:val="0F243E" w:themeColor="text2" w:themeShade="80"/>
          <w:sz w:val="18"/>
          <w:szCs w:val="18"/>
          <w:lang w:eastAsia="fr-FR"/>
        </w:rPr>
        <w:t>val de la grossesse.</w:t>
      </w:r>
      <w:r w:rsidR="00C51324" w:rsidRPr="008C1139">
        <w:rPr>
          <w:rFonts w:eastAsia="Times New Roman" w:cs="Times New Roman"/>
          <w:color w:val="0F243E" w:themeColor="text2" w:themeShade="80"/>
          <w:sz w:val="18"/>
          <w:szCs w:val="18"/>
          <w:lang w:eastAsia="fr-FR"/>
        </w:rPr>
        <w:t xml:space="preserve"> Le réseau OMBREL intervient sur l’ensemble du territoire de la région de Lille.</w:t>
      </w:r>
    </w:p>
    <w:p w:rsidR="00C51324" w:rsidRPr="008C1139" w:rsidRDefault="00C51324" w:rsidP="00C51324">
      <w:pPr>
        <w:spacing w:after="0" w:line="240" w:lineRule="auto"/>
        <w:rPr>
          <w:rFonts w:eastAsia="Times New Roman" w:cs="Times New Roman"/>
          <w:color w:val="0F243E" w:themeColor="text2" w:themeShade="80"/>
          <w:sz w:val="18"/>
          <w:szCs w:val="18"/>
          <w:lang w:eastAsia="fr-FR"/>
        </w:rPr>
      </w:pPr>
    </w:p>
    <w:p w:rsidR="00C51324" w:rsidRPr="008C1139" w:rsidRDefault="00C51324" w:rsidP="00C51324">
      <w:pPr>
        <w:pBdr>
          <w:bottom w:val="single" w:sz="4" w:space="1" w:color="auto"/>
        </w:pBdr>
        <w:spacing w:after="0" w:line="240" w:lineRule="auto"/>
        <w:rPr>
          <w:rFonts w:eastAsia="Times New Roman" w:cs="Times New Roman"/>
          <w:b/>
          <w:color w:val="0F243E" w:themeColor="text2" w:themeShade="80"/>
          <w:sz w:val="18"/>
          <w:szCs w:val="18"/>
          <w:lang w:eastAsia="fr-FR"/>
        </w:rPr>
      </w:pPr>
      <w:r w:rsidRPr="008C1139">
        <w:rPr>
          <w:rFonts w:eastAsia="Times New Roman" w:cs="Times New Roman"/>
          <w:b/>
          <w:color w:val="0F243E" w:themeColor="text2" w:themeShade="80"/>
          <w:sz w:val="18"/>
          <w:szCs w:val="18"/>
          <w:lang w:eastAsia="fr-FR"/>
        </w:rPr>
        <w:t>A propos de l’ANPAA</w:t>
      </w:r>
      <w:r w:rsidR="00A46197" w:rsidRPr="008C1139">
        <w:rPr>
          <w:b/>
          <w:vanish/>
          <w:color w:val="0F243E" w:themeColor="text2" w:themeShade="80"/>
          <w:sz w:val="18"/>
          <w:szCs w:val="18"/>
        </w:rPr>
        <w:t xml:space="preserve"> Le réseau OMBREL (Organisation Mamans Bébés Région Lilloise) intervient sur l’ensemble du territoire de la région de Lille.</w:t>
      </w:r>
      <w:r w:rsidR="00A46197" w:rsidRPr="00A46197">
        <w:rPr>
          <w:rFonts w:eastAsia="Times New Roman" w:cs="Times New Roman"/>
          <w:b/>
          <w:vanish/>
          <w:color w:val="0F243E" w:themeColor="text2" w:themeShade="80"/>
          <w:sz w:val="18"/>
          <w:szCs w:val="18"/>
          <w:lang w:eastAsia="fr-FR"/>
        </w:rPr>
        <w:t>nté périnatale, en amont et en aval de la naissance.</w:t>
      </w:r>
    </w:p>
    <w:p w:rsidR="00A46197" w:rsidRPr="008C1139" w:rsidRDefault="00C51324" w:rsidP="00C51324">
      <w:pPr>
        <w:spacing w:after="0" w:line="240" w:lineRule="auto"/>
        <w:rPr>
          <w:rFonts w:eastAsia="Times New Roman" w:cs="Times New Roman"/>
          <w:b/>
          <w:color w:val="0F243E" w:themeColor="text2" w:themeShade="80"/>
          <w:sz w:val="18"/>
          <w:szCs w:val="18"/>
          <w:lang w:eastAsia="fr-FR"/>
        </w:rPr>
      </w:pPr>
      <w:r w:rsidRPr="008C1139">
        <w:rPr>
          <w:color w:val="0F243E" w:themeColor="text2" w:themeShade="80"/>
          <w:sz w:val="18"/>
          <w:szCs w:val="18"/>
        </w:rPr>
        <w:t>Le domaine d'action de l'ANPAA couvre aujourd'hui l'ensemble des addictions : usage, usage détourné et mésusage d'</w:t>
      </w:r>
      <w:hyperlink r:id="rId13" w:tooltip="Addictions, l'essentiel sur..." w:history="1">
        <w:r w:rsidRPr="008C1139">
          <w:rPr>
            <w:rStyle w:val="Lienhypertexte"/>
            <w:color w:val="0F243E" w:themeColor="text2" w:themeShade="80"/>
            <w:sz w:val="18"/>
            <w:szCs w:val="18"/>
          </w:rPr>
          <w:t>alcool</w:t>
        </w:r>
      </w:hyperlink>
      <w:r w:rsidRPr="008C1139">
        <w:rPr>
          <w:color w:val="0F243E" w:themeColor="text2" w:themeShade="80"/>
          <w:sz w:val="18"/>
          <w:szCs w:val="18"/>
        </w:rPr>
        <w:t xml:space="preserve">, </w:t>
      </w:r>
      <w:hyperlink r:id="rId14" w:tooltip="Addictions, l'essentiel sur..." w:history="1">
        <w:r w:rsidRPr="008C1139">
          <w:rPr>
            <w:rStyle w:val="Lienhypertexte"/>
            <w:color w:val="0F243E" w:themeColor="text2" w:themeShade="80"/>
            <w:sz w:val="18"/>
            <w:szCs w:val="18"/>
          </w:rPr>
          <w:t>tabac</w:t>
        </w:r>
      </w:hyperlink>
      <w:r w:rsidRPr="008C1139">
        <w:rPr>
          <w:color w:val="0F243E" w:themeColor="text2" w:themeShade="80"/>
          <w:sz w:val="18"/>
          <w:szCs w:val="18"/>
        </w:rPr>
        <w:t xml:space="preserve">, </w:t>
      </w:r>
      <w:hyperlink r:id="rId15" w:tooltip="Addictions, l'essentiel sur..." w:history="1">
        <w:r w:rsidRPr="008C1139">
          <w:rPr>
            <w:rStyle w:val="Lienhypertexte"/>
            <w:color w:val="0F243E" w:themeColor="text2" w:themeShade="80"/>
            <w:sz w:val="18"/>
            <w:szCs w:val="18"/>
          </w:rPr>
          <w:t>drogues illicites</w:t>
        </w:r>
      </w:hyperlink>
      <w:r w:rsidRPr="008C1139">
        <w:rPr>
          <w:color w:val="0F243E" w:themeColor="text2" w:themeShade="80"/>
          <w:sz w:val="18"/>
          <w:szCs w:val="18"/>
        </w:rPr>
        <w:t xml:space="preserve"> et </w:t>
      </w:r>
      <w:hyperlink r:id="rId16" w:tooltip="Addictions, l'essentiel sur..." w:history="1">
        <w:r w:rsidRPr="008C1139">
          <w:rPr>
            <w:rStyle w:val="Lienhypertexte"/>
            <w:color w:val="0F243E" w:themeColor="text2" w:themeShade="80"/>
            <w:sz w:val="18"/>
            <w:szCs w:val="18"/>
          </w:rPr>
          <w:t>médicaments psychotropes</w:t>
        </w:r>
      </w:hyperlink>
      <w:r w:rsidRPr="008C1139">
        <w:rPr>
          <w:color w:val="0F243E" w:themeColor="text2" w:themeShade="80"/>
          <w:sz w:val="18"/>
          <w:szCs w:val="18"/>
        </w:rPr>
        <w:t>, pratiques de jeu excessif et autres addictions sans produit. Les risques liés à ces comportements pour l'individu, son entourage et la société sont abordés dans une perspective globale, psychologique, biomédicale, et sociale.</w:t>
      </w:r>
    </w:p>
    <w:p w:rsidR="00C51324" w:rsidRPr="008C1139" w:rsidRDefault="00C51324" w:rsidP="00C51324">
      <w:pPr>
        <w:spacing w:after="0" w:line="240" w:lineRule="auto"/>
        <w:rPr>
          <w:rFonts w:ascii="Calibri" w:eastAsia="Helvetica Neue Light" w:hAnsi="Calibri" w:cs="Helvetica Neue Light"/>
          <w:b/>
          <w:color w:val="0F243E" w:themeColor="text2" w:themeShade="80"/>
          <w:sz w:val="18"/>
          <w:szCs w:val="18"/>
          <w:u w:color="000000"/>
          <w:bdr w:val="nil"/>
          <w:lang w:eastAsia="fr-FR"/>
        </w:rPr>
      </w:pPr>
    </w:p>
    <w:p w:rsidR="00675283" w:rsidRPr="008C1139" w:rsidRDefault="00675283" w:rsidP="00C51324">
      <w:pPr>
        <w:pBdr>
          <w:bottom w:val="single" w:sz="4" w:space="1" w:color="auto"/>
        </w:pBdr>
        <w:spacing w:after="0" w:line="240" w:lineRule="auto"/>
        <w:rPr>
          <w:i/>
          <w:color w:val="0F243E" w:themeColor="text2" w:themeShade="80"/>
          <w:sz w:val="18"/>
          <w:szCs w:val="18"/>
        </w:rPr>
      </w:pPr>
      <w:r w:rsidRPr="008C1139">
        <w:rPr>
          <w:rFonts w:ascii="Calibri" w:eastAsia="Helvetica Neue Light" w:hAnsi="Calibri" w:cs="Helvetica Neue Light"/>
          <w:b/>
          <w:color w:val="0F243E" w:themeColor="text2" w:themeShade="80"/>
          <w:sz w:val="18"/>
          <w:szCs w:val="18"/>
          <w:u w:color="000000"/>
          <w:bdr w:val="nil"/>
          <w:lang w:eastAsia="fr-FR"/>
        </w:rPr>
        <w:t>A propos du pôle Lille Métropole</w:t>
      </w:r>
      <w:r w:rsidRPr="008C1139">
        <w:rPr>
          <w:rFonts w:ascii="Calibri" w:eastAsia="Helvetica Neue Light" w:hAnsi="Calibri" w:cs="Helvetica Neue Light"/>
          <w:b/>
          <w:color w:val="0F243E" w:themeColor="text2" w:themeShade="80"/>
          <w:sz w:val="18"/>
          <w:szCs w:val="18"/>
          <w:u w:color="000000"/>
          <w:bdr w:val="nil"/>
          <w:lang w:eastAsia="fr-FR"/>
        </w:rPr>
        <w:tab/>
      </w:r>
    </w:p>
    <w:p w:rsidR="00675283" w:rsidRPr="008C1139" w:rsidRDefault="00675283" w:rsidP="00675283">
      <w:pPr>
        <w:widowControl w:val="0"/>
        <w:pBdr>
          <w:top w:val="nil"/>
          <w:left w:val="nil"/>
          <w:bottom w:val="nil"/>
          <w:right w:val="nil"/>
          <w:between w:val="nil"/>
          <w:bar w:val="nil"/>
        </w:pBdr>
        <w:suppressAutoHyphens/>
        <w:spacing w:after="0" w:line="288" w:lineRule="auto"/>
        <w:jc w:val="both"/>
        <w:outlineLvl w:val="0"/>
        <w:rPr>
          <w:rFonts w:ascii="Calibri" w:eastAsia="Times New Roman" w:hAnsi="Calibri" w:cs="Times New Roman"/>
          <w:color w:val="0F243E" w:themeColor="text2" w:themeShade="80"/>
          <w:sz w:val="18"/>
          <w:szCs w:val="18"/>
          <w:lang w:eastAsia="fr-FR"/>
        </w:rPr>
      </w:pPr>
      <w:r w:rsidRPr="008C1139">
        <w:rPr>
          <w:rFonts w:ascii="Calibri" w:eastAsia="Times New Roman" w:hAnsi="Calibri" w:cs="Times New Roman"/>
          <w:color w:val="0F243E" w:themeColor="text2" w:themeShade="80"/>
          <w:sz w:val="18"/>
          <w:szCs w:val="18"/>
          <w:lang w:eastAsia="fr-FR"/>
        </w:rPr>
        <w:t>Le nouveau Pôle Lille Métropole, né de la l’acquisition du groupe Hôpital privé Métropole par le groupe Ramsay Générale de Santé, compte maintenant 2 180 collaborateur</w:t>
      </w:r>
      <w:r w:rsidR="00466A31" w:rsidRPr="008C1139">
        <w:rPr>
          <w:rFonts w:ascii="Calibri" w:eastAsia="Times New Roman" w:hAnsi="Calibri" w:cs="Times New Roman"/>
          <w:color w:val="0F243E" w:themeColor="text2" w:themeShade="80"/>
          <w:sz w:val="18"/>
          <w:szCs w:val="18"/>
          <w:lang w:eastAsia="fr-FR"/>
        </w:rPr>
        <w:t>s, 700 médecins, répartis sur 10</w:t>
      </w:r>
      <w:r w:rsidRPr="008C1139">
        <w:rPr>
          <w:rFonts w:ascii="Calibri" w:eastAsia="Times New Roman" w:hAnsi="Calibri" w:cs="Times New Roman"/>
          <w:color w:val="0F243E" w:themeColor="text2" w:themeShade="80"/>
          <w:sz w:val="18"/>
          <w:szCs w:val="18"/>
          <w:lang w:eastAsia="fr-FR"/>
        </w:rPr>
        <w:t xml:space="preserve"> établissements, assurant la prise en charge de 160 000 patients</w:t>
      </w:r>
    </w:p>
    <w:p w:rsidR="00675283" w:rsidRPr="008C1139" w:rsidRDefault="00675283" w:rsidP="00675283">
      <w:pPr>
        <w:widowControl w:val="0"/>
        <w:pBdr>
          <w:top w:val="nil"/>
          <w:left w:val="nil"/>
          <w:bottom w:val="nil"/>
          <w:right w:val="nil"/>
          <w:between w:val="nil"/>
          <w:bar w:val="nil"/>
        </w:pBdr>
        <w:suppressAutoHyphens/>
        <w:spacing w:after="0" w:line="288" w:lineRule="auto"/>
        <w:jc w:val="both"/>
        <w:outlineLvl w:val="0"/>
        <w:rPr>
          <w:rFonts w:ascii="Calibri" w:eastAsia="Helvetica Neue Light" w:hAnsi="Calibri" w:cs="Helvetica Neue Light"/>
          <w:color w:val="0F243E" w:themeColor="text2" w:themeShade="80"/>
          <w:sz w:val="18"/>
          <w:szCs w:val="18"/>
          <w:u w:color="000000"/>
          <w:bdr w:val="nil"/>
          <w:lang w:eastAsia="fr-FR"/>
        </w:rPr>
      </w:pPr>
    </w:p>
    <w:p w:rsidR="00675283" w:rsidRPr="008C1139" w:rsidRDefault="00675283" w:rsidP="00675283">
      <w:pPr>
        <w:widowControl w:val="0"/>
        <w:pBdr>
          <w:bottom w:val="single" w:sz="6" w:space="1" w:color="auto"/>
        </w:pBdr>
        <w:autoSpaceDE w:val="0"/>
        <w:autoSpaceDN w:val="0"/>
        <w:adjustRightInd w:val="0"/>
        <w:spacing w:after="0" w:line="240" w:lineRule="auto"/>
        <w:jc w:val="both"/>
        <w:rPr>
          <w:rFonts w:ascii="Calibri" w:eastAsia="Times New Roman" w:hAnsi="Calibri" w:cs="Helvetica"/>
          <w:b/>
          <w:color w:val="0F243E" w:themeColor="text2" w:themeShade="80"/>
          <w:sz w:val="18"/>
          <w:szCs w:val="18"/>
          <w:lang w:eastAsia="fr-FR"/>
        </w:rPr>
      </w:pPr>
      <w:r w:rsidRPr="008C1139">
        <w:rPr>
          <w:rFonts w:ascii="Calibri" w:eastAsia="Times New Roman" w:hAnsi="Calibri" w:cs="Helvetica"/>
          <w:b/>
          <w:color w:val="0F243E" w:themeColor="text2" w:themeShade="80"/>
          <w:sz w:val="18"/>
          <w:szCs w:val="18"/>
          <w:lang w:eastAsia="fr-FR"/>
        </w:rPr>
        <w:t>A propos de Ramsay Générale de Santé</w:t>
      </w:r>
    </w:p>
    <w:p w:rsidR="00675283" w:rsidRPr="008C1139" w:rsidRDefault="00675283" w:rsidP="00675283">
      <w:pPr>
        <w:widowControl w:val="0"/>
        <w:autoSpaceDE w:val="0"/>
        <w:autoSpaceDN w:val="0"/>
        <w:adjustRightInd w:val="0"/>
        <w:spacing w:after="0" w:line="240" w:lineRule="auto"/>
        <w:jc w:val="both"/>
        <w:rPr>
          <w:rFonts w:ascii="Calibri" w:eastAsia="Times New Roman" w:hAnsi="Calibri" w:cs="Times New Roman"/>
          <w:color w:val="0F243E" w:themeColor="text2" w:themeShade="80"/>
          <w:sz w:val="18"/>
          <w:szCs w:val="18"/>
          <w:lang w:eastAsia="fr-FR"/>
        </w:rPr>
      </w:pPr>
      <w:r w:rsidRPr="008C1139">
        <w:rPr>
          <w:rFonts w:ascii="Calibri" w:eastAsia="Times New Roman" w:hAnsi="Calibri" w:cs="Times New Roman"/>
          <w:color w:val="0F243E" w:themeColor="text2" w:themeShade="80"/>
          <w:sz w:val="18"/>
          <w:szCs w:val="18"/>
          <w:lang w:eastAsia="fr-FR"/>
        </w:rPr>
        <w:t xml:space="preserve">Premier groupe d’hospitalisation privée, Ramsay Générale de Santé compte 23 000 salariés dans 121 établissements et centres, et travaille avec près de </w:t>
      </w:r>
      <w:r w:rsidRPr="008C1139">
        <w:rPr>
          <w:rFonts w:ascii="Calibri" w:eastAsia="Times New Roman" w:hAnsi="Calibri" w:cs="Times New Roman"/>
          <w:color w:val="0F243E" w:themeColor="text2" w:themeShade="80"/>
          <w:sz w:val="18"/>
          <w:szCs w:val="18"/>
          <w:lang w:eastAsia="fr-FR"/>
        </w:rPr>
        <w:br/>
        <w:t xml:space="preserve">6 000 praticiens, qui représentent la première communauté libérale de France soignant plus de 1,6M de patients en 2016. Ainsi, 1 Français sur 10 ayant subi une chirurgie l’an dernier a été </w:t>
      </w:r>
      <w:proofErr w:type="gramStart"/>
      <w:r w:rsidRPr="008C1139">
        <w:rPr>
          <w:rFonts w:ascii="Calibri" w:eastAsia="Times New Roman" w:hAnsi="Calibri" w:cs="Times New Roman"/>
          <w:color w:val="0F243E" w:themeColor="text2" w:themeShade="80"/>
          <w:sz w:val="18"/>
          <w:szCs w:val="18"/>
          <w:lang w:eastAsia="fr-FR"/>
        </w:rPr>
        <w:t>opéré</w:t>
      </w:r>
      <w:proofErr w:type="gramEnd"/>
      <w:r w:rsidRPr="008C1139">
        <w:rPr>
          <w:rFonts w:ascii="Calibri" w:eastAsia="Times New Roman" w:hAnsi="Calibri" w:cs="Times New Roman"/>
          <w:color w:val="0F243E" w:themeColor="text2" w:themeShade="80"/>
          <w:sz w:val="18"/>
          <w:szCs w:val="18"/>
          <w:lang w:eastAsia="fr-FR"/>
        </w:rPr>
        <w:t xml:space="preserve"> dans l’un des établissements du groupe Ramsay Générale de Santé. Acteur majeur de l’hospitalisation, Ramsay Générale de Santé couvre l'ensemble de la chaîne de soins, dans trois métiers : médecine-chirurgie-obstétrique, soins de suite et de réadaptation et santé mentale. Ramsay Générale de Santé développe une offre de soins originale associant qualité, sécurité de la prise en charge et efficience de l’organisation. Le groupe propose une prise en charge globale avec un accompagnement personnalisé, avant, pendant et après l’hospitalisation, qui prend en compte tous les besoins et attentes du patient ; il participe aux missions de service public de santé et au maillage sanitaire du territoire. </w:t>
      </w:r>
    </w:p>
    <w:p w:rsidR="00675283" w:rsidRPr="008C1139" w:rsidRDefault="00675283" w:rsidP="00675283">
      <w:pPr>
        <w:widowControl w:val="0"/>
        <w:autoSpaceDE w:val="0"/>
        <w:autoSpaceDN w:val="0"/>
        <w:adjustRightInd w:val="0"/>
        <w:spacing w:after="0" w:line="240" w:lineRule="auto"/>
        <w:jc w:val="both"/>
        <w:rPr>
          <w:rFonts w:ascii="Calibri" w:eastAsia="Times New Roman" w:hAnsi="Calibri" w:cs="Times New Roman"/>
          <w:color w:val="0F243E" w:themeColor="text2" w:themeShade="80"/>
          <w:sz w:val="18"/>
          <w:szCs w:val="18"/>
          <w:lang w:val="en-US" w:eastAsia="fr-FR"/>
        </w:rPr>
      </w:pPr>
      <w:r w:rsidRPr="008C1139">
        <w:rPr>
          <w:rFonts w:ascii="Calibri" w:eastAsia="Times New Roman" w:hAnsi="Calibri" w:cs="Times New Roman"/>
          <w:color w:val="0F243E" w:themeColor="text2" w:themeShade="80"/>
          <w:sz w:val="18"/>
          <w:szCs w:val="18"/>
          <w:lang w:val="en-US" w:eastAsia="fr-FR"/>
        </w:rPr>
        <w:t xml:space="preserve">Site </w:t>
      </w:r>
      <w:proofErr w:type="gramStart"/>
      <w:r w:rsidRPr="008C1139">
        <w:rPr>
          <w:rFonts w:ascii="Calibri" w:eastAsia="Times New Roman" w:hAnsi="Calibri" w:cs="Times New Roman"/>
          <w:color w:val="0F243E" w:themeColor="text2" w:themeShade="80"/>
          <w:sz w:val="18"/>
          <w:szCs w:val="18"/>
          <w:lang w:val="en-US" w:eastAsia="fr-FR"/>
        </w:rPr>
        <w:t>Internet :</w:t>
      </w:r>
      <w:proofErr w:type="gramEnd"/>
      <w:r w:rsidRPr="008C1139">
        <w:rPr>
          <w:rFonts w:ascii="Calibri" w:eastAsia="Times New Roman" w:hAnsi="Calibri" w:cs="Times New Roman"/>
          <w:color w:val="0F243E" w:themeColor="text2" w:themeShade="80"/>
          <w:sz w:val="18"/>
          <w:szCs w:val="18"/>
          <w:lang w:val="en-US" w:eastAsia="fr-FR"/>
        </w:rPr>
        <w:t xml:space="preserve"> </w:t>
      </w:r>
      <w:hyperlink r:id="rId17" w:history="1">
        <w:r w:rsidRPr="008C1139">
          <w:rPr>
            <w:rFonts w:ascii="Calibri" w:eastAsia="Times New Roman" w:hAnsi="Calibri" w:cs="Times New Roman"/>
            <w:color w:val="0F243E" w:themeColor="text2" w:themeShade="80"/>
            <w:sz w:val="18"/>
            <w:szCs w:val="18"/>
            <w:u w:val="single"/>
            <w:lang w:val="en-US" w:eastAsia="fr-FR"/>
          </w:rPr>
          <w:t>www.ramsaygds.fr</w:t>
        </w:r>
      </w:hyperlink>
      <w:r w:rsidRPr="008C1139">
        <w:rPr>
          <w:rFonts w:ascii="Calibri" w:eastAsia="Times New Roman" w:hAnsi="Calibri" w:cs="Times New Roman"/>
          <w:color w:val="0F243E" w:themeColor="text2" w:themeShade="80"/>
          <w:sz w:val="18"/>
          <w:szCs w:val="18"/>
          <w:lang w:val="en-US" w:eastAsia="fr-FR"/>
        </w:rPr>
        <w:t xml:space="preserve"> </w:t>
      </w:r>
    </w:p>
    <w:p w:rsidR="00675283" w:rsidRPr="008C1139" w:rsidRDefault="00675283" w:rsidP="00675283">
      <w:pPr>
        <w:widowControl w:val="0"/>
        <w:autoSpaceDE w:val="0"/>
        <w:autoSpaceDN w:val="0"/>
        <w:adjustRightInd w:val="0"/>
        <w:spacing w:after="0" w:line="240" w:lineRule="auto"/>
        <w:jc w:val="both"/>
        <w:rPr>
          <w:rFonts w:ascii="Calibri" w:eastAsia="Times New Roman" w:hAnsi="Calibri" w:cs="Helvetica"/>
          <w:b/>
          <w:color w:val="0F243E" w:themeColor="text2" w:themeShade="80"/>
          <w:sz w:val="18"/>
          <w:szCs w:val="18"/>
          <w:lang w:val="en-US" w:eastAsia="fr-FR"/>
        </w:rPr>
      </w:pPr>
      <w:proofErr w:type="gramStart"/>
      <w:r w:rsidRPr="008C1139">
        <w:rPr>
          <w:rFonts w:ascii="Calibri" w:eastAsia="Times New Roman" w:hAnsi="Calibri" w:cs="Times New Roman"/>
          <w:color w:val="0F243E" w:themeColor="text2" w:themeShade="80"/>
          <w:sz w:val="18"/>
          <w:szCs w:val="18"/>
          <w:lang w:val="en-US" w:eastAsia="fr-FR"/>
        </w:rPr>
        <w:t>Facebook :</w:t>
      </w:r>
      <w:proofErr w:type="gramEnd"/>
      <w:r w:rsidRPr="008C1139">
        <w:rPr>
          <w:rFonts w:ascii="Calibri" w:eastAsia="Times New Roman" w:hAnsi="Calibri" w:cs="Times New Roman"/>
          <w:color w:val="0F243E" w:themeColor="text2" w:themeShade="80"/>
          <w:sz w:val="18"/>
          <w:szCs w:val="18"/>
          <w:lang w:val="en-US" w:eastAsia="fr-FR"/>
        </w:rPr>
        <w:t xml:space="preserve"> </w:t>
      </w:r>
      <w:hyperlink r:id="rId18" w:history="1">
        <w:r w:rsidRPr="008C1139">
          <w:rPr>
            <w:rFonts w:ascii="Calibri" w:eastAsia="Times New Roman" w:hAnsi="Calibri" w:cs="Times New Roman"/>
            <w:color w:val="0F243E" w:themeColor="text2" w:themeShade="80"/>
            <w:sz w:val="18"/>
            <w:szCs w:val="18"/>
            <w:u w:val="single"/>
            <w:lang w:val="en-US" w:eastAsia="fr-FR"/>
          </w:rPr>
          <w:t>http://www.facebook.com/RamsayGDS</w:t>
        </w:r>
      </w:hyperlink>
      <w:r w:rsidRPr="008C1139">
        <w:rPr>
          <w:rFonts w:ascii="Calibri" w:eastAsia="Times New Roman" w:hAnsi="Calibri" w:cs="Times New Roman"/>
          <w:color w:val="0F243E" w:themeColor="text2" w:themeShade="80"/>
          <w:sz w:val="18"/>
          <w:szCs w:val="18"/>
          <w:lang w:val="en-US" w:eastAsia="fr-FR"/>
        </w:rPr>
        <w:t xml:space="preserve"> </w:t>
      </w:r>
    </w:p>
    <w:p w:rsidR="00675283" w:rsidRPr="008C1139" w:rsidRDefault="00675283" w:rsidP="00675283">
      <w:pPr>
        <w:widowControl w:val="0"/>
        <w:autoSpaceDE w:val="0"/>
        <w:autoSpaceDN w:val="0"/>
        <w:adjustRightInd w:val="0"/>
        <w:spacing w:after="0" w:line="240" w:lineRule="auto"/>
        <w:jc w:val="both"/>
        <w:rPr>
          <w:rFonts w:ascii="Calibri" w:eastAsia="Times New Roman" w:hAnsi="Calibri" w:cs="Helvetica"/>
          <w:b/>
          <w:color w:val="0F243E" w:themeColor="text2" w:themeShade="80"/>
          <w:sz w:val="18"/>
          <w:szCs w:val="18"/>
          <w:lang w:val="en-US" w:eastAsia="fr-FR"/>
        </w:rPr>
      </w:pPr>
      <w:proofErr w:type="gramStart"/>
      <w:r w:rsidRPr="008C1139">
        <w:rPr>
          <w:rFonts w:ascii="Calibri" w:eastAsia="Times New Roman" w:hAnsi="Calibri" w:cs="Times New Roman"/>
          <w:color w:val="0F243E" w:themeColor="text2" w:themeShade="80"/>
          <w:sz w:val="18"/>
          <w:szCs w:val="18"/>
          <w:lang w:val="en-US" w:eastAsia="fr-FR"/>
        </w:rPr>
        <w:t>Twitter :</w:t>
      </w:r>
      <w:proofErr w:type="gramEnd"/>
      <w:r w:rsidRPr="008C1139">
        <w:rPr>
          <w:rFonts w:ascii="Calibri" w:eastAsia="Times New Roman" w:hAnsi="Calibri" w:cs="Times New Roman"/>
          <w:color w:val="0F243E" w:themeColor="text2" w:themeShade="80"/>
          <w:sz w:val="18"/>
          <w:szCs w:val="18"/>
          <w:lang w:val="en-US" w:eastAsia="fr-FR"/>
        </w:rPr>
        <w:t xml:space="preserve"> </w:t>
      </w:r>
      <w:hyperlink r:id="rId19" w:history="1">
        <w:r w:rsidRPr="008C1139">
          <w:rPr>
            <w:rFonts w:ascii="Calibri" w:eastAsia="Times New Roman" w:hAnsi="Calibri" w:cs="Times New Roman"/>
            <w:color w:val="0F243E" w:themeColor="text2" w:themeShade="80"/>
            <w:sz w:val="18"/>
            <w:szCs w:val="18"/>
            <w:u w:val="single"/>
            <w:lang w:val="en-US" w:eastAsia="fr-FR"/>
          </w:rPr>
          <w:t>https://twitter.com/Ramsay_GDS</w:t>
        </w:r>
      </w:hyperlink>
      <w:r w:rsidRPr="008C1139">
        <w:rPr>
          <w:rFonts w:ascii="Calibri" w:eastAsia="Times New Roman" w:hAnsi="Calibri" w:cs="Times New Roman"/>
          <w:color w:val="0F243E" w:themeColor="text2" w:themeShade="80"/>
          <w:sz w:val="18"/>
          <w:szCs w:val="18"/>
          <w:lang w:val="en-US" w:eastAsia="fr-FR"/>
        </w:rPr>
        <w:t xml:space="preserve"> </w:t>
      </w:r>
    </w:p>
    <w:p w:rsidR="00675283" w:rsidRPr="008C1139" w:rsidRDefault="00675283" w:rsidP="00675283">
      <w:pPr>
        <w:widowControl w:val="0"/>
        <w:autoSpaceDE w:val="0"/>
        <w:autoSpaceDN w:val="0"/>
        <w:adjustRightInd w:val="0"/>
        <w:spacing w:after="0" w:line="240" w:lineRule="auto"/>
        <w:jc w:val="both"/>
        <w:rPr>
          <w:rFonts w:ascii="Calibri" w:eastAsia="Times New Roman" w:hAnsi="Calibri" w:cs="Times New Roman"/>
          <w:color w:val="0F243E" w:themeColor="text2" w:themeShade="80"/>
          <w:sz w:val="18"/>
          <w:szCs w:val="18"/>
          <w:u w:val="single"/>
          <w:lang w:val="en-US" w:eastAsia="fr-FR"/>
        </w:rPr>
      </w:pPr>
      <w:proofErr w:type="gramStart"/>
      <w:r w:rsidRPr="008C1139">
        <w:rPr>
          <w:rFonts w:ascii="Calibri" w:eastAsia="Times New Roman" w:hAnsi="Calibri" w:cs="Times New Roman"/>
          <w:color w:val="0F243E" w:themeColor="text2" w:themeShade="80"/>
          <w:sz w:val="18"/>
          <w:szCs w:val="18"/>
          <w:lang w:val="en-US" w:eastAsia="fr-FR"/>
        </w:rPr>
        <w:t>LinkedIn :</w:t>
      </w:r>
      <w:proofErr w:type="gramEnd"/>
      <w:r w:rsidRPr="008C1139">
        <w:rPr>
          <w:rFonts w:ascii="Calibri" w:eastAsia="Times New Roman" w:hAnsi="Calibri" w:cs="Times New Roman"/>
          <w:color w:val="0F243E" w:themeColor="text2" w:themeShade="80"/>
          <w:sz w:val="18"/>
          <w:szCs w:val="18"/>
          <w:lang w:val="en-US" w:eastAsia="fr-FR"/>
        </w:rPr>
        <w:t xml:space="preserve"> </w:t>
      </w:r>
      <w:hyperlink r:id="rId20" w:history="1">
        <w:r w:rsidRPr="008C1139">
          <w:rPr>
            <w:rFonts w:ascii="Calibri" w:eastAsia="Times New Roman" w:hAnsi="Calibri" w:cs="Times New Roman"/>
            <w:color w:val="0F243E" w:themeColor="text2" w:themeShade="80"/>
            <w:sz w:val="18"/>
            <w:szCs w:val="18"/>
            <w:u w:val="single"/>
            <w:lang w:val="en-US" w:eastAsia="fr-FR"/>
          </w:rPr>
          <w:t>https://www.linkedin.com/company/ramsaygds</w:t>
        </w:r>
      </w:hyperlink>
    </w:p>
    <w:p w:rsidR="00675283" w:rsidRPr="008C1139" w:rsidRDefault="00675283" w:rsidP="00675283">
      <w:pPr>
        <w:widowControl w:val="0"/>
        <w:autoSpaceDE w:val="0"/>
        <w:autoSpaceDN w:val="0"/>
        <w:adjustRightInd w:val="0"/>
        <w:spacing w:after="0" w:line="240" w:lineRule="auto"/>
        <w:jc w:val="both"/>
        <w:rPr>
          <w:rFonts w:ascii="Calibri" w:eastAsia="Times New Roman" w:hAnsi="Calibri" w:cs="Times New Roman"/>
          <w:color w:val="0F243E" w:themeColor="text2" w:themeShade="80"/>
          <w:sz w:val="18"/>
          <w:szCs w:val="18"/>
          <w:u w:val="single"/>
          <w:lang w:val="en-US" w:eastAsia="fr-FR"/>
        </w:rPr>
      </w:pPr>
      <w:proofErr w:type="spellStart"/>
      <w:proofErr w:type="gramStart"/>
      <w:r w:rsidRPr="008C1139">
        <w:rPr>
          <w:rFonts w:ascii="Calibri" w:eastAsia="Times New Roman" w:hAnsi="Calibri" w:cs="Times New Roman"/>
          <w:color w:val="0F243E" w:themeColor="text2" w:themeShade="80"/>
          <w:sz w:val="18"/>
          <w:szCs w:val="18"/>
          <w:lang w:val="en-US" w:eastAsia="fr-FR"/>
        </w:rPr>
        <w:t>Youtube</w:t>
      </w:r>
      <w:proofErr w:type="spellEnd"/>
      <w:r w:rsidRPr="008C1139">
        <w:rPr>
          <w:rFonts w:ascii="Calibri" w:eastAsia="Times New Roman" w:hAnsi="Calibri" w:cs="Times New Roman"/>
          <w:color w:val="0F243E" w:themeColor="text2" w:themeShade="80"/>
          <w:sz w:val="18"/>
          <w:szCs w:val="18"/>
          <w:lang w:val="en-US" w:eastAsia="fr-FR"/>
        </w:rPr>
        <w:t xml:space="preserve"> :</w:t>
      </w:r>
      <w:proofErr w:type="gramEnd"/>
      <w:r w:rsidRPr="008C1139">
        <w:rPr>
          <w:rFonts w:ascii="Calibri" w:eastAsia="Times New Roman" w:hAnsi="Calibri" w:cs="Times New Roman"/>
          <w:color w:val="0F243E" w:themeColor="text2" w:themeShade="80"/>
          <w:sz w:val="18"/>
          <w:szCs w:val="18"/>
          <w:lang w:val="en-US" w:eastAsia="fr-FR"/>
        </w:rPr>
        <w:t xml:space="preserve"> </w:t>
      </w:r>
      <w:hyperlink r:id="rId21" w:history="1">
        <w:r w:rsidRPr="008C1139">
          <w:rPr>
            <w:rFonts w:ascii="Calibri" w:eastAsia="Times New Roman" w:hAnsi="Calibri" w:cs="Times New Roman"/>
            <w:color w:val="0F243E" w:themeColor="text2" w:themeShade="80"/>
            <w:sz w:val="18"/>
            <w:szCs w:val="18"/>
            <w:u w:val="single"/>
            <w:lang w:val="en-US" w:eastAsia="fr-FR"/>
          </w:rPr>
          <w:t>http://www.youtube.com/channel/UCpSNsGhH-xc84K6Fv7XxKPw</w:t>
        </w:r>
      </w:hyperlink>
      <w:r w:rsidRPr="008C1139">
        <w:rPr>
          <w:rFonts w:ascii="Calibri" w:eastAsia="Times New Roman" w:hAnsi="Calibri" w:cs="Times New Roman"/>
          <w:color w:val="0F243E" w:themeColor="text2" w:themeShade="80"/>
          <w:sz w:val="18"/>
          <w:szCs w:val="18"/>
          <w:lang w:val="en-US" w:eastAsia="fr-FR"/>
        </w:rPr>
        <w:t xml:space="preserve"> </w:t>
      </w:r>
    </w:p>
    <w:p w:rsidR="00675283" w:rsidRPr="008C1139" w:rsidRDefault="00675283" w:rsidP="00675283">
      <w:pPr>
        <w:widowControl w:val="0"/>
        <w:pBdr>
          <w:top w:val="nil"/>
          <w:left w:val="nil"/>
          <w:bottom w:val="nil"/>
          <w:right w:val="nil"/>
          <w:between w:val="nil"/>
          <w:bar w:val="nil"/>
        </w:pBdr>
        <w:suppressAutoHyphens/>
        <w:spacing w:after="0" w:line="288" w:lineRule="auto"/>
        <w:jc w:val="both"/>
        <w:outlineLvl w:val="0"/>
        <w:rPr>
          <w:rFonts w:ascii="Calibri" w:eastAsia="Cambria" w:hAnsi="Calibri" w:cs="Arial"/>
          <w:color w:val="0F243E" w:themeColor="text2" w:themeShade="80"/>
          <w:sz w:val="18"/>
          <w:szCs w:val="18"/>
          <w:u w:color="000000"/>
          <w:bdr w:val="nil"/>
          <w:lang w:val="en-US" w:eastAsia="fr-FR"/>
        </w:rPr>
      </w:pPr>
    </w:p>
    <w:p w:rsidR="00675283" w:rsidRPr="008C1139" w:rsidRDefault="00675283" w:rsidP="00675283">
      <w:pPr>
        <w:spacing w:after="0" w:line="240" w:lineRule="auto"/>
        <w:jc w:val="center"/>
        <w:rPr>
          <w:rFonts w:ascii="Calibri" w:eastAsia="Times New Roman" w:hAnsi="Calibri" w:cs="Times New Roman"/>
          <w:b/>
          <w:color w:val="0F243E" w:themeColor="text2" w:themeShade="80"/>
          <w:sz w:val="18"/>
          <w:szCs w:val="18"/>
          <w:lang w:eastAsia="fr-FR"/>
        </w:rPr>
      </w:pPr>
      <w:r w:rsidRPr="008C1139">
        <w:rPr>
          <w:rFonts w:ascii="Calibri" w:eastAsia="Times New Roman" w:hAnsi="Calibri" w:cs="Times New Roman"/>
          <w:b/>
          <w:color w:val="0F243E" w:themeColor="text2" w:themeShade="80"/>
          <w:sz w:val="18"/>
          <w:szCs w:val="18"/>
          <w:lang w:eastAsia="fr-FR"/>
        </w:rPr>
        <w:t>Merci de bien vouloir confirmer votre présence auprès de :</w:t>
      </w:r>
    </w:p>
    <w:p w:rsidR="00675283" w:rsidRPr="008C1139" w:rsidRDefault="00675283" w:rsidP="00675283">
      <w:pPr>
        <w:spacing w:after="0" w:line="240" w:lineRule="auto"/>
        <w:jc w:val="center"/>
        <w:rPr>
          <w:rFonts w:ascii="Calibri" w:eastAsia="Times New Roman" w:hAnsi="Calibri" w:cs="Times New Roman"/>
          <w:color w:val="0F243E" w:themeColor="text2" w:themeShade="80"/>
          <w:sz w:val="18"/>
          <w:szCs w:val="18"/>
          <w:lang w:eastAsia="fr-FR"/>
        </w:rPr>
      </w:pPr>
      <w:r w:rsidRPr="008C1139">
        <w:rPr>
          <w:rFonts w:ascii="Calibri" w:eastAsia="Times New Roman" w:hAnsi="Calibri" w:cs="Times New Roman"/>
          <w:color w:val="0F243E" w:themeColor="text2" w:themeShade="80"/>
          <w:sz w:val="18"/>
          <w:szCs w:val="18"/>
          <w:lang w:eastAsia="fr-FR"/>
        </w:rPr>
        <w:t xml:space="preserve">Anne </w:t>
      </w:r>
      <w:proofErr w:type="spellStart"/>
      <w:r w:rsidRPr="008C1139">
        <w:rPr>
          <w:rFonts w:ascii="Calibri" w:eastAsia="Times New Roman" w:hAnsi="Calibri" w:cs="Times New Roman"/>
          <w:color w:val="0F243E" w:themeColor="text2" w:themeShade="80"/>
          <w:sz w:val="18"/>
          <w:szCs w:val="18"/>
          <w:lang w:eastAsia="fr-FR"/>
        </w:rPr>
        <w:t>Vanhee</w:t>
      </w:r>
      <w:proofErr w:type="spellEnd"/>
      <w:r w:rsidRPr="008C1139">
        <w:rPr>
          <w:rFonts w:ascii="Calibri" w:eastAsia="Times New Roman" w:hAnsi="Calibri" w:cs="Times New Roman"/>
          <w:color w:val="0F243E" w:themeColor="text2" w:themeShade="80"/>
          <w:sz w:val="18"/>
          <w:szCs w:val="18"/>
          <w:lang w:eastAsia="fr-FR"/>
        </w:rPr>
        <w:t>, responsable communication Pole Lille Métropole</w:t>
      </w:r>
    </w:p>
    <w:p w:rsidR="0048122C" w:rsidRPr="008C1139" w:rsidRDefault="00675283" w:rsidP="00D36DA9">
      <w:pPr>
        <w:spacing w:after="0" w:line="240" w:lineRule="auto"/>
        <w:jc w:val="center"/>
        <w:rPr>
          <w:rFonts w:ascii="Calibri" w:eastAsia="Times New Roman" w:hAnsi="Calibri" w:cs="Times New Roman"/>
          <w:color w:val="0F243E" w:themeColor="text2" w:themeShade="80"/>
          <w:sz w:val="18"/>
          <w:szCs w:val="18"/>
          <w:lang w:eastAsia="fr-FR"/>
        </w:rPr>
      </w:pPr>
      <w:r w:rsidRPr="008C1139">
        <w:rPr>
          <w:rFonts w:ascii="Calibri" w:eastAsia="Times New Roman" w:hAnsi="Calibri" w:cs="Times New Roman"/>
          <w:color w:val="0F243E" w:themeColor="text2" w:themeShade="80"/>
          <w:sz w:val="18"/>
          <w:szCs w:val="18"/>
          <w:lang w:eastAsia="fr-FR"/>
        </w:rPr>
        <w:t xml:space="preserve"> Tél. : 06.60.04.62.55 – </w:t>
      </w:r>
      <w:hyperlink r:id="rId22" w:history="1">
        <w:r w:rsidRPr="008C1139">
          <w:rPr>
            <w:rFonts w:ascii="Calibri" w:eastAsia="Times New Roman" w:hAnsi="Calibri" w:cs="Times New Roman"/>
            <w:color w:val="0F243E" w:themeColor="text2" w:themeShade="80"/>
            <w:sz w:val="18"/>
            <w:szCs w:val="18"/>
            <w:lang w:eastAsia="fr-FR"/>
          </w:rPr>
          <w:t>a.vanhee@ramsaygds.fr</w:t>
        </w:r>
      </w:hyperlink>
      <w:r w:rsidRPr="008C1139">
        <w:rPr>
          <w:rFonts w:ascii="Calibri" w:eastAsia="Times New Roman" w:hAnsi="Calibri" w:cs="Times New Roman"/>
          <w:color w:val="0F243E" w:themeColor="text2" w:themeShade="80"/>
          <w:sz w:val="18"/>
          <w:szCs w:val="18"/>
          <w:lang w:eastAsia="fr-FR"/>
        </w:rPr>
        <w:t xml:space="preserve"> </w:t>
      </w:r>
    </w:p>
    <w:sectPr w:rsidR="0048122C" w:rsidRPr="008C1139" w:rsidSect="00AB4338">
      <w:pgSz w:w="16838" w:h="11906" w:orient="landscape"/>
      <w:pgMar w:top="1417" w:right="1417" w:bottom="1417" w:left="1417" w:header="708" w:footer="708" w:gutter="0"/>
      <w:pgBorders w:offsetFrom="page">
        <w:top w:val="single" w:sz="6" w:space="24" w:color="0F243E" w:themeColor="text2" w:themeShade="80"/>
        <w:left w:val="single" w:sz="6" w:space="24" w:color="0F243E" w:themeColor="text2" w:themeShade="80"/>
        <w:bottom w:val="single" w:sz="6" w:space="24" w:color="0F243E" w:themeColor="text2" w:themeShade="80"/>
        <w:right w:val="single" w:sz="6" w:space="24" w:color="0F243E" w:themeColor="text2"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9E9" w:rsidRDefault="001959E9" w:rsidP="00921D7D">
      <w:pPr>
        <w:spacing w:after="0" w:line="240" w:lineRule="auto"/>
      </w:pPr>
      <w:r>
        <w:separator/>
      </w:r>
    </w:p>
  </w:endnote>
  <w:endnote w:type="continuationSeparator" w:id="0">
    <w:p w:rsidR="001959E9" w:rsidRDefault="001959E9" w:rsidP="00921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Neue Light">
    <w:altName w:val="Times New Roman"/>
    <w:charset w:val="00"/>
    <w:family w:val="auto"/>
    <w:pitch w:val="variable"/>
    <w:sig w:usb0="00000001" w:usb1="5000205B" w:usb2="00000002" w:usb3="00000000" w:csb0="0000000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9E9" w:rsidRDefault="001959E9" w:rsidP="00921D7D">
      <w:pPr>
        <w:spacing w:after="0" w:line="240" w:lineRule="auto"/>
      </w:pPr>
      <w:r>
        <w:separator/>
      </w:r>
    </w:p>
  </w:footnote>
  <w:footnote w:type="continuationSeparator" w:id="0">
    <w:p w:rsidR="001959E9" w:rsidRDefault="001959E9" w:rsidP="00921D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B7"/>
    <w:multiLevelType w:val="hybridMultilevel"/>
    <w:tmpl w:val="F490BC28"/>
    <w:lvl w:ilvl="0" w:tplc="54A4A04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D70051"/>
    <w:multiLevelType w:val="hybridMultilevel"/>
    <w:tmpl w:val="8D0C7468"/>
    <w:lvl w:ilvl="0" w:tplc="F04A05A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F04A05A8">
      <w:numFmt w:val="bullet"/>
      <w:lvlText w:val="-"/>
      <w:lvlJc w:val="left"/>
      <w:pPr>
        <w:ind w:left="3600" w:hanging="360"/>
      </w:pPr>
      <w:rPr>
        <w:rFonts w:ascii="Calibri" w:eastAsiaTheme="minorHAnsi" w:hAnsi="Calibri" w:cstheme="minorBid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ECC3627"/>
    <w:multiLevelType w:val="hybridMultilevel"/>
    <w:tmpl w:val="E13EC2DE"/>
    <w:lvl w:ilvl="0" w:tplc="66EA7F16">
      <w:numFmt w:val="bullet"/>
      <w:lvlText w:val="-"/>
      <w:lvlJc w:val="left"/>
      <w:pPr>
        <w:ind w:left="720" w:hanging="360"/>
      </w:pPr>
      <w:rPr>
        <w:rFonts w:ascii="Calibri" w:eastAsiaTheme="minorHAnsi" w:hAnsi="Calibri" w:cstheme="minorBidi"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996139D"/>
    <w:multiLevelType w:val="hybridMultilevel"/>
    <w:tmpl w:val="433A6256"/>
    <w:lvl w:ilvl="0" w:tplc="E62E0DFE">
      <w:numFmt w:val="bullet"/>
      <w:lvlText w:val="-"/>
      <w:lvlJc w:val="left"/>
      <w:pPr>
        <w:ind w:left="3960" w:hanging="360"/>
      </w:pPr>
      <w:rPr>
        <w:rFonts w:ascii="Calibri" w:eastAsiaTheme="minorHAnsi" w:hAnsi="Calibri" w:cstheme="minorBidi" w:hint="default"/>
      </w:rPr>
    </w:lvl>
    <w:lvl w:ilvl="1" w:tplc="040C0003" w:tentative="1">
      <w:start w:val="1"/>
      <w:numFmt w:val="bullet"/>
      <w:lvlText w:val="o"/>
      <w:lvlJc w:val="left"/>
      <w:pPr>
        <w:ind w:left="4680" w:hanging="360"/>
      </w:pPr>
      <w:rPr>
        <w:rFonts w:ascii="Courier New" w:hAnsi="Courier New" w:cs="Courier New" w:hint="default"/>
      </w:rPr>
    </w:lvl>
    <w:lvl w:ilvl="2" w:tplc="040C0005" w:tentative="1">
      <w:start w:val="1"/>
      <w:numFmt w:val="bullet"/>
      <w:lvlText w:val=""/>
      <w:lvlJc w:val="left"/>
      <w:pPr>
        <w:ind w:left="5400" w:hanging="360"/>
      </w:pPr>
      <w:rPr>
        <w:rFonts w:ascii="Wingdings" w:hAnsi="Wingdings" w:hint="default"/>
      </w:rPr>
    </w:lvl>
    <w:lvl w:ilvl="3" w:tplc="040C0001" w:tentative="1">
      <w:start w:val="1"/>
      <w:numFmt w:val="bullet"/>
      <w:lvlText w:val=""/>
      <w:lvlJc w:val="left"/>
      <w:pPr>
        <w:ind w:left="6120" w:hanging="360"/>
      </w:pPr>
      <w:rPr>
        <w:rFonts w:ascii="Symbol" w:hAnsi="Symbol" w:hint="default"/>
      </w:rPr>
    </w:lvl>
    <w:lvl w:ilvl="4" w:tplc="040C0003" w:tentative="1">
      <w:start w:val="1"/>
      <w:numFmt w:val="bullet"/>
      <w:lvlText w:val="o"/>
      <w:lvlJc w:val="left"/>
      <w:pPr>
        <w:ind w:left="6840" w:hanging="360"/>
      </w:pPr>
      <w:rPr>
        <w:rFonts w:ascii="Courier New" w:hAnsi="Courier New" w:cs="Courier New" w:hint="default"/>
      </w:rPr>
    </w:lvl>
    <w:lvl w:ilvl="5" w:tplc="040C0005" w:tentative="1">
      <w:start w:val="1"/>
      <w:numFmt w:val="bullet"/>
      <w:lvlText w:val=""/>
      <w:lvlJc w:val="left"/>
      <w:pPr>
        <w:ind w:left="7560" w:hanging="360"/>
      </w:pPr>
      <w:rPr>
        <w:rFonts w:ascii="Wingdings" w:hAnsi="Wingdings" w:hint="default"/>
      </w:rPr>
    </w:lvl>
    <w:lvl w:ilvl="6" w:tplc="040C0001" w:tentative="1">
      <w:start w:val="1"/>
      <w:numFmt w:val="bullet"/>
      <w:lvlText w:val=""/>
      <w:lvlJc w:val="left"/>
      <w:pPr>
        <w:ind w:left="8280" w:hanging="360"/>
      </w:pPr>
      <w:rPr>
        <w:rFonts w:ascii="Symbol" w:hAnsi="Symbol" w:hint="default"/>
      </w:rPr>
    </w:lvl>
    <w:lvl w:ilvl="7" w:tplc="040C0003" w:tentative="1">
      <w:start w:val="1"/>
      <w:numFmt w:val="bullet"/>
      <w:lvlText w:val="o"/>
      <w:lvlJc w:val="left"/>
      <w:pPr>
        <w:ind w:left="9000" w:hanging="360"/>
      </w:pPr>
      <w:rPr>
        <w:rFonts w:ascii="Courier New" w:hAnsi="Courier New" w:cs="Courier New" w:hint="default"/>
      </w:rPr>
    </w:lvl>
    <w:lvl w:ilvl="8" w:tplc="040C0005" w:tentative="1">
      <w:start w:val="1"/>
      <w:numFmt w:val="bullet"/>
      <w:lvlText w:val=""/>
      <w:lvlJc w:val="left"/>
      <w:pPr>
        <w:ind w:left="9720" w:hanging="360"/>
      </w:pPr>
      <w:rPr>
        <w:rFonts w:ascii="Wingdings" w:hAnsi="Wingdings" w:hint="default"/>
      </w:rPr>
    </w:lvl>
  </w:abstractNum>
  <w:abstractNum w:abstractNumId="4">
    <w:nsid w:val="61165D1E"/>
    <w:multiLevelType w:val="hybridMultilevel"/>
    <w:tmpl w:val="79CE4756"/>
    <w:lvl w:ilvl="0" w:tplc="88D84A7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B2A71C0"/>
    <w:multiLevelType w:val="hybridMultilevel"/>
    <w:tmpl w:val="D08E61DC"/>
    <w:lvl w:ilvl="0" w:tplc="4FB2C352">
      <w:numFmt w:val="bullet"/>
      <w:lvlText w:val="–"/>
      <w:lvlJc w:val="left"/>
      <w:pPr>
        <w:ind w:left="1080" w:hanging="360"/>
      </w:pPr>
      <w:rPr>
        <w:rFonts w:ascii="Calibri" w:eastAsiaTheme="minorHAnsi" w:hAnsi="Calibri" w:cstheme="minorBidi" w:hint="default"/>
        <w:b w:val="0"/>
        <w:i/>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6FAF5A18"/>
    <w:multiLevelType w:val="multilevel"/>
    <w:tmpl w:val="3E90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705"/>
    <w:rsid w:val="00043F73"/>
    <w:rsid w:val="00052B62"/>
    <w:rsid w:val="00096DD4"/>
    <w:rsid w:val="000B3C23"/>
    <w:rsid w:val="001959E9"/>
    <w:rsid w:val="00200D21"/>
    <w:rsid w:val="0029293B"/>
    <w:rsid w:val="0030588B"/>
    <w:rsid w:val="003E3D9C"/>
    <w:rsid w:val="003F025A"/>
    <w:rsid w:val="00435D4D"/>
    <w:rsid w:val="00466A31"/>
    <w:rsid w:val="00471611"/>
    <w:rsid w:val="0048122C"/>
    <w:rsid w:val="004B666C"/>
    <w:rsid w:val="00550EB1"/>
    <w:rsid w:val="00664CBB"/>
    <w:rsid w:val="00675283"/>
    <w:rsid w:val="00792683"/>
    <w:rsid w:val="008C1139"/>
    <w:rsid w:val="00921D7D"/>
    <w:rsid w:val="0093042F"/>
    <w:rsid w:val="00964A7F"/>
    <w:rsid w:val="00A46197"/>
    <w:rsid w:val="00A50CAD"/>
    <w:rsid w:val="00B66705"/>
    <w:rsid w:val="00BB382C"/>
    <w:rsid w:val="00BC42A5"/>
    <w:rsid w:val="00C51324"/>
    <w:rsid w:val="00C86B48"/>
    <w:rsid w:val="00D36DA9"/>
    <w:rsid w:val="00D90830"/>
    <w:rsid w:val="00E64F87"/>
    <w:rsid w:val="00E72D72"/>
    <w:rsid w:val="00E7583C"/>
    <w:rsid w:val="00E97CCC"/>
    <w:rsid w:val="00EA4624"/>
    <w:rsid w:val="00FD297B"/>
    <w:rsid w:val="00FD44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28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5283"/>
    <w:pPr>
      <w:ind w:left="720"/>
      <w:contextualSpacing/>
    </w:pPr>
  </w:style>
  <w:style w:type="character" w:styleId="lev">
    <w:name w:val="Strong"/>
    <w:basedOn w:val="Policepardfaut"/>
    <w:uiPriority w:val="22"/>
    <w:qFormat/>
    <w:rsid w:val="00675283"/>
    <w:rPr>
      <w:b/>
      <w:bCs/>
    </w:rPr>
  </w:style>
  <w:style w:type="paragraph" w:styleId="Textedebulles">
    <w:name w:val="Balloon Text"/>
    <w:basedOn w:val="Normal"/>
    <w:link w:val="TextedebullesCar"/>
    <w:uiPriority w:val="99"/>
    <w:semiHidden/>
    <w:unhideWhenUsed/>
    <w:rsid w:val="006752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5283"/>
    <w:rPr>
      <w:rFonts w:ascii="Tahoma" w:hAnsi="Tahoma" w:cs="Tahoma"/>
      <w:sz w:val="16"/>
      <w:szCs w:val="16"/>
    </w:rPr>
  </w:style>
  <w:style w:type="paragraph" w:styleId="Sansinterligne">
    <w:name w:val="No Spacing"/>
    <w:uiPriority w:val="1"/>
    <w:qFormat/>
    <w:rsid w:val="00675283"/>
    <w:pPr>
      <w:spacing w:after="0" w:line="240" w:lineRule="auto"/>
    </w:pPr>
  </w:style>
  <w:style w:type="paragraph" w:styleId="En-tte">
    <w:name w:val="header"/>
    <w:basedOn w:val="Normal"/>
    <w:link w:val="En-tteCar"/>
    <w:uiPriority w:val="99"/>
    <w:unhideWhenUsed/>
    <w:rsid w:val="00921D7D"/>
    <w:pPr>
      <w:tabs>
        <w:tab w:val="center" w:pos="4536"/>
        <w:tab w:val="right" w:pos="9072"/>
      </w:tabs>
      <w:spacing w:after="0" w:line="240" w:lineRule="auto"/>
    </w:pPr>
  </w:style>
  <w:style w:type="character" w:customStyle="1" w:styleId="En-tteCar">
    <w:name w:val="En-tête Car"/>
    <w:basedOn w:val="Policepardfaut"/>
    <w:link w:val="En-tte"/>
    <w:uiPriority w:val="99"/>
    <w:rsid w:val="00921D7D"/>
  </w:style>
  <w:style w:type="paragraph" w:styleId="Pieddepage">
    <w:name w:val="footer"/>
    <w:basedOn w:val="Normal"/>
    <w:link w:val="PieddepageCar"/>
    <w:uiPriority w:val="99"/>
    <w:unhideWhenUsed/>
    <w:rsid w:val="00921D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1D7D"/>
  </w:style>
  <w:style w:type="character" w:styleId="Lienhypertexte">
    <w:name w:val="Hyperlink"/>
    <w:basedOn w:val="Policepardfaut"/>
    <w:uiPriority w:val="99"/>
    <w:semiHidden/>
    <w:unhideWhenUsed/>
    <w:rsid w:val="00C51324"/>
    <w:rPr>
      <w:strike w:val="0"/>
      <w:dstrike w:val="0"/>
      <w:color w:val="E55E1D"/>
      <w:u w:val="none"/>
      <w:effect w:val="none"/>
    </w:rPr>
  </w:style>
  <w:style w:type="paragraph" w:styleId="NormalWeb">
    <w:name w:val="Normal (Web)"/>
    <w:basedOn w:val="Normal"/>
    <w:uiPriority w:val="99"/>
    <w:unhideWhenUsed/>
    <w:rsid w:val="00C51324"/>
    <w:pPr>
      <w:spacing w:before="100" w:beforeAutospacing="1" w:after="100" w:afterAutospacing="1" w:line="240" w:lineRule="auto"/>
    </w:pPr>
    <w:rPr>
      <w:rFonts w:ascii="Arial" w:eastAsia="Times New Roman" w:hAnsi="Arial" w:cs="Arial"/>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28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5283"/>
    <w:pPr>
      <w:ind w:left="720"/>
      <w:contextualSpacing/>
    </w:pPr>
  </w:style>
  <w:style w:type="character" w:styleId="lev">
    <w:name w:val="Strong"/>
    <w:basedOn w:val="Policepardfaut"/>
    <w:uiPriority w:val="22"/>
    <w:qFormat/>
    <w:rsid w:val="00675283"/>
    <w:rPr>
      <w:b/>
      <w:bCs/>
    </w:rPr>
  </w:style>
  <w:style w:type="paragraph" w:styleId="Textedebulles">
    <w:name w:val="Balloon Text"/>
    <w:basedOn w:val="Normal"/>
    <w:link w:val="TextedebullesCar"/>
    <w:uiPriority w:val="99"/>
    <w:semiHidden/>
    <w:unhideWhenUsed/>
    <w:rsid w:val="006752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5283"/>
    <w:rPr>
      <w:rFonts w:ascii="Tahoma" w:hAnsi="Tahoma" w:cs="Tahoma"/>
      <w:sz w:val="16"/>
      <w:szCs w:val="16"/>
    </w:rPr>
  </w:style>
  <w:style w:type="paragraph" w:styleId="Sansinterligne">
    <w:name w:val="No Spacing"/>
    <w:uiPriority w:val="1"/>
    <w:qFormat/>
    <w:rsid w:val="00675283"/>
    <w:pPr>
      <w:spacing w:after="0" w:line="240" w:lineRule="auto"/>
    </w:pPr>
  </w:style>
  <w:style w:type="paragraph" w:styleId="En-tte">
    <w:name w:val="header"/>
    <w:basedOn w:val="Normal"/>
    <w:link w:val="En-tteCar"/>
    <w:uiPriority w:val="99"/>
    <w:unhideWhenUsed/>
    <w:rsid w:val="00921D7D"/>
    <w:pPr>
      <w:tabs>
        <w:tab w:val="center" w:pos="4536"/>
        <w:tab w:val="right" w:pos="9072"/>
      </w:tabs>
      <w:spacing w:after="0" w:line="240" w:lineRule="auto"/>
    </w:pPr>
  </w:style>
  <w:style w:type="character" w:customStyle="1" w:styleId="En-tteCar">
    <w:name w:val="En-tête Car"/>
    <w:basedOn w:val="Policepardfaut"/>
    <w:link w:val="En-tte"/>
    <w:uiPriority w:val="99"/>
    <w:rsid w:val="00921D7D"/>
  </w:style>
  <w:style w:type="paragraph" w:styleId="Pieddepage">
    <w:name w:val="footer"/>
    <w:basedOn w:val="Normal"/>
    <w:link w:val="PieddepageCar"/>
    <w:uiPriority w:val="99"/>
    <w:unhideWhenUsed/>
    <w:rsid w:val="00921D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1D7D"/>
  </w:style>
  <w:style w:type="character" w:styleId="Lienhypertexte">
    <w:name w:val="Hyperlink"/>
    <w:basedOn w:val="Policepardfaut"/>
    <w:uiPriority w:val="99"/>
    <w:semiHidden/>
    <w:unhideWhenUsed/>
    <w:rsid w:val="00C51324"/>
    <w:rPr>
      <w:strike w:val="0"/>
      <w:dstrike w:val="0"/>
      <w:color w:val="E55E1D"/>
      <w:u w:val="none"/>
      <w:effect w:val="none"/>
    </w:rPr>
  </w:style>
  <w:style w:type="paragraph" w:styleId="NormalWeb">
    <w:name w:val="Normal (Web)"/>
    <w:basedOn w:val="Normal"/>
    <w:uiPriority w:val="99"/>
    <w:unhideWhenUsed/>
    <w:rsid w:val="00C51324"/>
    <w:pPr>
      <w:spacing w:before="100" w:beforeAutospacing="1" w:after="100" w:afterAutospacing="1" w:line="240" w:lineRule="auto"/>
    </w:pPr>
    <w:rPr>
      <w:rFonts w:ascii="Arial" w:eastAsia="Times New Roman" w:hAnsi="Arial" w:cs="Arial"/>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543168">
      <w:bodyDiv w:val="1"/>
      <w:marLeft w:val="0"/>
      <w:marRight w:val="0"/>
      <w:marTop w:val="0"/>
      <w:marBottom w:val="0"/>
      <w:divBdr>
        <w:top w:val="none" w:sz="0" w:space="0" w:color="auto"/>
        <w:left w:val="none" w:sz="0" w:space="0" w:color="auto"/>
        <w:bottom w:val="none" w:sz="0" w:space="0" w:color="auto"/>
        <w:right w:val="none" w:sz="0" w:space="0" w:color="auto"/>
      </w:divBdr>
      <w:divsChild>
        <w:div w:id="1525049535">
          <w:marLeft w:val="0"/>
          <w:marRight w:val="0"/>
          <w:marTop w:val="0"/>
          <w:marBottom w:val="0"/>
          <w:divBdr>
            <w:top w:val="none" w:sz="0" w:space="0" w:color="auto"/>
            <w:left w:val="none" w:sz="0" w:space="0" w:color="auto"/>
            <w:bottom w:val="none" w:sz="0" w:space="0" w:color="auto"/>
            <w:right w:val="none" w:sz="0" w:space="0" w:color="auto"/>
          </w:divBdr>
          <w:divsChild>
            <w:div w:id="565996277">
              <w:marLeft w:val="0"/>
              <w:marRight w:val="0"/>
              <w:marTop w:val="0"/>
              <w:marBottom w:val="0"/>
              <w:divBdr>
                <w:top w:val="none" w:sz="0" w:space="0" w:color="auto"/>
                <w:left w:val="none" w:sz="0" w:space="0" w:color="auto"/>
                <w:bottom w:val="none" w:sz="0" w:space="0" w:color="auto"/>
                <w:right w:val="none" w:sz="0" w:space="0" w:color="auto"/>
              </w:divBdr>
              <w:divsChild>
                <w:div w:id="1676960782">
                  <w:marLeft w:val="0"/>
                  <w:marRight w:val="0"/>
                  <w:marTop w:val="0"/>
                  <w:marBottom w:val="0"/>
                  <w:divBdr>
                    <w:top w:val="none" w:sz="0" w:space="0" w:color="auto"/>
                    <w:left w:val="none" w:sz="0" w:space="0" w:color="auto"/>
                    <w:bottom w:val="none" w:sz="0" w:space="0" w:color="auto"/>
                    <w:right w:val="none" w:sz="0" w:space="0" w:color="auto"/>
                  </w:divBdr>
                  <w:divsChild>
                    <w:div w:id="1836530348">
                      <w:marLeft w:val="0"/>
                      <w:marRight w:val="0"/>
                      <w:marTop w:val="0"/>
                      <w:marBottom w:val="0"/>
                      <w:divBdr>
                        <w:top w:val="none" w:sz="0" w:space="0" w:color="auto"/>
                        <w:left w:val="none" w:sz="0" w:space="0" w:color="auto"/>
                        <w:bottom w:val="none" w:sz="0" w:space="0" w:color="auto"/>
                        <w:right w:val="none" w:sz="0" w:space="0" w:color="auto"/>
                      </w:divBdr>
                      <w:divsChild>
                        <w:div w:id="208148818">
                          <w:marLeft w:val="180"/>
                          <w:marRight w:val="0"/>
                          <w:marTop w:val="0"/>
                          <w:marBottom w:val="0"/>
                          <w:divBdr>
                            <w:top w:val="none" w:sz="0" w:space="0" w:color="auto"/>
                            <w:left w:val="none" w:sz="0" w:space="0" w:color="auto"/>
                            <w:bottom w:val="none" w:sz="0" w:space="0" w:color="auto"/>
                            <w:right w:val="none" w:sz="0" w:space="0" w:color="auto"/>
                          </w:divBdr>
                          <w:divsChild>
                            <w:div w:id="965820537">
                              <w:marLeft w:val="0"/>
                              <w:marRight w:val="0"/>
                              <w:marTop w:val="0"/>
                              <w:marBottom w:val="0"/>
                              <w:divBdr>
                                <w:top w:val="none" w:sz="0" w:space="0" w:color="auto"/>
                                <w:left w:val="none" w:sz="0" w:space="0" w:color="auto"/>
                                <w:bottom w:val="none" w:sz="0" w:space="0" w:color="auto"/>
                                <w:right w:val="none" w:sz="0" w:space="0" w:color="auto"/>
                              </w:divBdr>
                              <w:divsChild>
                                <w:div w:id="622928383">
                                  <w:marLeft w:val="0"/>
                                  <w:marRight w:val="0"/>
                                  <w:marTop w:val="0"/>
                                  <w:marBottom w:val="0"/>
                                  <w:divBdr>
                                    <w:top w:val="none" w:sz="0" w:space="0" w:color="auto"/>
                                    <w:left w:val="none" w:sz="0" w:space="0" w:color="auto"/>
                                    <w:bottom w:val="none" w:sz="0" w:space="0" w:color="auto"/>
                                    <w:right w:val="none" w:sz="0" w:space="0" w:color="auto"/>
                                  </w:divBdr>
                                  <w:divsChild>
                                    <w:div w:id="1625040923">
                                      <w:marLeft w:val="0"/>
                                      <w:marRight w:val="0"/>
                                      <w:marTop w:val="0"/>
                                      <w:marBottom w:val="0"/>
                                      <w:divBdr>
                                        <w:top w:val="none" w:sz="0" w:space="0" w:color="auto"/>
                                        <w:left w:val="none" w:sz="0" w:space="0" w:color="auto"/>
                                        <w:bottom w:val="none" w:sz="0" w:space="0" w:color="auto"/>
                                        <w:right w:val="none" w:sz="0" w:space="0" w:color="auto"/>
                                      </w:divBdr>
                                      <w:divsChild>
                                        <w:div w:id="29842694">
                                          <w:marLeft w:val="0"/>
                                          <w:marRight w:val="0"/>
                                          <w:marTop w:val="0"/>
                                          <w:marBottom w:val="0"/>
                                          <w:divBdr>
                                            <w:top w:val="single" w:sz="6" w:space="0" w:color="E5E6E9"/>
                                            <w:left w:val="single" w:sz="6" w:space="0" w:color="DFE0E4"/>
                                            <w:bottom w:val="single" w:sz="6" w:space="0" w:color="D0D1D5"/>
                                            <w:right w:val="single" w:sz="6" w:space="0" w:color="DFE0E4"/>
                                          </w:divBdr>
                                          <w:divsChild>
                                            <w:div w:id="1601180089">
                                              <w:marLeft w:val="0"/>
                                              <w:marRight w:val="0"/>
                                              <w:marTop w:val="0"/>
                                              <w:marBottom w:val="0"/>
                                              <w:divBdr>
                                                <w:top w:val="none" w:sz="0" w:space="0" w:color="auto"/>
                                                <w:left w:val="none" w:sz="0" w:space="0" w:color="auto"/>
                                                <w:bottom w:val="none" w:sz="0" w:space="0" w:color="auto"/>
                                                <w:right w:val="none" w:sz="0" w:space="0" w:color="auto"/>
                                              </w:divBdr>
                                              <w:divsChild>
                                                <w:div w:id="634407069">
                                                  <w:marLeft w:val="0"/>
                                                  <w:marRight w:val="0"/>
                                                  <w:marTop w:val="0"/>
                                                  <w:marBottom w:val="0"/>
                                                  <w:divBdr>
                                                    <w:top w:val="none" w:sz="0" w:space="0" w:color="auto"/>
                                                    <w:left w:val="none" w:sz="0" w:space="0" w:color="auto"/>
                                                    <w:bottom w:val="none" w:sz="0" w:space="0" w:color="auto"/>
                                                    <w:right w:val="none" w:sz="0" w:space="0" w:color="auto"/>
                                                  </w:divBdr>
                                                  <w:divsChild>
                                                    <w:div w:id="1143962016">
                                                      <w:marLeft w:val="0"/>
                                                      <w:marRight w:val="0"/>
                                                      <w:marTop w:val="0"/>
                                                      <w:marBottom w:val="0"/>
                                                      <w:divBdr>
                                                        <w:top w:val="none" w:sz="0" w:space="0" w:color="auto"/>
                                                        <w:left w:val="none" w:sz="0" w:space="0" w:color="auto"/>
                                                        <w:bottom w:val="none" w:sz="0" w:space="0" w:color="auto"/>
                                                        <w:right w:val="none" w:sz="0" w:space="0" w:color="auto"/>
                                                      </w:divBdr>
                                                      <w:divsChild>
                                                        <w:div w:id="770668334">
                                                          <w:marLeft w:val="0"/>
                                                          <w:marRight w:val="0"/>
                                                          <w:marTop w:val="0"/>
                                                          <w:marBottom w:val="0"/>
                                                          <w:divBdr>
                                                            <w:top w:val="none" w:sz="0" w:space="0" w:color="auto"/>
                                                            <w:left w:val="none" w:sz="0" w:space="0" w:color="auto"/>
                                                            <w:bottom w:val="none" w:sz="0" w:space="0" w:color="auto"/>
                                                            <w:right w:val="none" w:sz="0" w:space="0" w:color="auto"/>
                                                          </w:divBdr>
                                                          <w:divsChild>
                                                            <w:div w:id="956720016">
                                                              <w:marLeft w:val="0"/>
                                                              <w:marRight w:val="0"/>
                                                              <w:marTop w:val="0"/>
                                                              <w:marBottom w:val="0"/>
                                                              <w:divBdr>
                                                                <w:top w:val="single" w:sz="6" w:space="0" w:color="E5E6E9"/>
                                                                <w:left w:val="single" w:sz="6" w:space="0" w:color="DFE0E4"/>
                                                                <w:bottom w:val="single" w:sz="6" w:space="0" w:color="D0D1D5"/>
                                                                <w:right w:val="single" w:sz="6" w:space="0" w:color="DFE0E4"/>
                                                              </w:divBdr>
                                                              <w:divsChild>
                                                                <w:div w:id="1637417769">
                                                                  <w:marLeft w:val="0"/>
                                                                  <w:marRight w:val="0"/>
                                                                  <w:marTop w:val="0"/>
                                                                  <w:marBottom w:val="0"/>
                                                                  <w:divBdr>
                                                                    <w:top w:val="none" w:sz="0" w:space="0" w:color="auto"/>
                                                                    <w:left w:val="none" w:sz="0" w:space="0" w:color="auto"/>
                                                                    <w:bottom w:val="none" w:sz="0" w:space="0" w:color="auto"/>
                                                                    <w:right w:val="none" w:sz="0" w:space="0" w:color="auto"/>
                                                                  </w:divBdr>
                                                                  <w:divsChild>
                                                                    <w:div w:id="115493759">
                                                                      <w:marLeft w:val="0"/>
                                                                      <w:marRight w:val="0"/>
                                                                      <w:marTop w:val="0"/>
                                                                      <w:marBottom w:val="0"/>
                                                                      <w:divBdr>
                                                                        <w:top w:val="none" w:sz="0" w:space="0" w:color="auto"/>
                                                                        <w:left w:val="none" w:sz="0" w:space="0" w:color="auto"/>
                                                                        <w:bottom w:val="none" w:sz="0" w:space="0" w:color="auto"/>
                                                                        <w:right w:val="none" w:sz="0" w:space="0" w:color="auto"/>
                                                                      </w:divBdr>
                                                                      <w:divsChild>
                                                                        <w:div w:id="1465658801">
                                                                          <w:marLeft w:val="0"/>
                                                                          <w:marRight w:val="0"/>
                                                                          <w:marTop w:val="60"/>
                                                                          <w:marBottom w:val="0"/>
                                                                          <w:divBdr>
                                                                            <w:top w:val="none" w:sz="0" w:space="0" w:color="auto"/>
                                                                            <w:left w:val="none" w:sz="0" w:space="0" w:color="auto"/>
                                                                            <w:bottom w:val="none" w:sz="0" w:space="0" w:color="auto"/>
                                                                            <w:right w:val="none" w:sz="0" w:space="0" w:color="auto"/>
                                                                          </w:divBdr>
                                                                          <w:divsChild>
                                                                            <w:div w:id="10219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937908">
      <w:bodyDiv w:val="1"/>
      <w:marLeft w:val="0"/>
      <w:marRight w:val="0"/>
      <w:marTop w:val="0"/>
      <w:marBottom w:val="0"/>
      <w:divBdr>
        <w:top w:val="none" w:sz="0" w:space="0" w:color="auto"/>
        <w:left w:val="none" w:sz="0" w:space="0" w:color="auto"/>
        <w:bottom w:val="none" w:sz="0" w:space="0" w:color="auto"/>
        <w:right w:val="none" w:sz="0" w:space="0" w:color="auto"/>
      </w:divBdr>
      <w:divsChild>
        <w:div w:id="1136727806">
          <w:marLeft w:val="0"/>
          <w:marRight w:val="0"/>
          <w:marTop w:val="0"/>
          <w:marBottom w:val="0"/>
          <w:divBdr>
            <w:top w:val="none" w:sz="0" w:space="0" w:color="auto"/>
            <w:left w:val="none" w:sz="0" w:space="0" w:color="auto"/>
            <w:bottom w:val="none" w:sz="0" w:space="0" w:color="auto"/>
            <w:right w:val="none" w:sz="0" w:space="0" w:color="auto"/>
          </w:divBdr>
          <w:divsChild>
            <w:div w:id="652686958">
              <w:marLeft w:val="0"/>
              <w:marRight w:val="0"/>
              <w:marTop w:val="0"/>
              <w:marBottom w:val="0"/>
              <w:divBdr>
                <w:top w:val="none" w:sz="0" w:space="0" w:color="auto"/>
                <w:left w:val="none" w:sz="0" w:space="0" w:color="auto"/>
                <w:bottom w:val="none" w:sz="0" w:space="0" w:color="auto"/>
                <w:right w:val="none" w:sz="0" w:space="0" w:color="auto"/>
              </w:divBdr>
              <w:divsChild>
                <w:div w:id="289018672">
                  <w:marLeft w:val="0"/>
                  <w:marRight w:val="0"/>
                  <w:marTop w:val="0"/>
                  <w:marBottom w:val="0"/>
                  <w:divBdr>
                    <w:top w:val="none" w:sz="0" w:space="0" w:color="auto"/>
                    <w:left w:val="none" w:sz="0" w:space="0" w:color="auto"/>
                    <w:bottom w:val="none" w:sz="0" w:space="0" w:color="auto"/>
                    <w:right w:val="none" w:sz="0" w:space="0" w:color="auto"/>
                  </w:divBdr>
                  <w:divsChild>
                    <w:div w:id="1546018102">
                      <w:marLeft w:val="-225"/>
                      <w:marRight w:val="-225"/>
                      <w:marTop w:val="0"/>
                      <w:marBottom w:val="0"/>
                      <w:divBdr>
                        <w:top w:val="none" w:sz="0" w:space="0" w:color="auto"/>
                        <w:left w:val="none" w:sz="0" w:space="0" w:color="auto"/>
                        <w:bottom w:val="none" w:sz="0" w:space="0" w:color="auto"/>
                        <w:right w:val="none" w:sz="0" w:space="0" w:color="auto"/>
                      </w:divBdr>
                      <w:divsChild>
                        <w:div w:id="895240226">
                          <w:marLeft w:val="0"/>
                          <w:marRight w:val="0"/>
                          <w:marTop w:val="0"/>
                          <w:marBottom w:val="0"/>
                          <w:divBdr>
                            <w:top w:val="none" w:sz="0" w:space="0" w:color="auto"/>
                            <w:left w:val="none" w:sz="0" w:space="0" w:color="auto"/>
                            <w:bottom w:val="none" w:sz="0" w:space="0" w:color="auto"/>
                            <w:right w:val="none" w:sz="0" w:space="0" w:color="auto"/>
                          </w:divBdr>
                          <w:divsChild>
                            <w:div w:id="84069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323512">
      <w:bodyDiv w:val="1"/>
      <w:marLeft w:val="0"/>
      <w:marRight w:val="0"/>
      <w:marTop w:val="0"/>
      <w:marBottom w:val="0"/>
      <w:divBdr>
        <w:top w:val="none" w:sz="0" w:space="0" w:color="auto"/>
        <w:left w:val="none" w:sz="0" w:space="0" w:color="auto"/>
        <w:bottom w:val="none" w:sz="0" w:space="0" w:color="auto"/>
        <w:right w:val="none" w:sz="0" w:space="0" w:color="auto"/>
      </w:divBdr>
      <w:divsChild>
        <w:div w:id="2128575608">
          <w:marLeft w:val="0"/>
          <w:marRight w:val="0"/>
          <w:marTop w:val="0"/>
          <w:marBottom w:val="0"/>
          <w:divBdr>
            <w:top w:val="none" w:sz="0" w:space="0" w:color="auto"/>
            <w:left w:val="none" w:sz="0" w:space="0" w:color="auto"/>
            <w:bottom w:val="none" w:sz="0" w:space="0" w:color="auto"/>
            <w:right w:val="none" w:sz="0" w:space="0" w:color="auto"/>
          </w:divBdr>
          <w:divsChild>
            <w:div w:id="498926826">
              <w:marLeft w:val="0"/>
              <w:marRight w:val="0"/>
              <w:marTop w:val="0"/>
              <w:marBottom w:val="0"/>
              <w:divBdr>
                <w:top w:val="none" w:sz="0" w:space="0" w:color="auto"/>
                <w:left w:val="none" w:sz="0" w:space="0" w:color="auto"/>
                <w:bottom w:val="none" w:sz="0" w:space="0" w:color="auto"/>
                <w:right w:val="none" w:sz="0" w:space="0" w:color="auto"/>
              </w:divBdr>
              <w:divsChild>
                <w:div w:id="1794785442">
                  <w:marLeft w:val="0"/>
                  <w:marRight w:val="0"/>
                  <w:marTop w:val="0"/>
                  <w:marBottom w:val="0"/>
                  <w:divBdr>
                    <w:top w:val="none" w:sz="0" w:space="0" w:color="auto"/>
                    <w:left w:val="none" w:sz="0" w:space="0" w:color="auto"/>
                    <w:bottom w:val="none" w:sz="0" w:space="0" w:color="auto"/>
                    <w:right w:val="none" w:sz="0" w:space="0" w:color="auto"/>
                  </w:divBdr>
                  <w:divsChild>
                    <w:div w:id="1647974358">
                      <w:marLeft w:val="0"/>
                      <w:marRight w:val="0"/>
                      <w:marTop w:val="0"/>
                      <w:marBottom w:val="0"/>
                      <w:divBdr>
                        <w:top w:val="none" w:sz="0" w:space="0" w:color="auto"/>
                        <w:left w:val="none" w:sz="0" w:space="0" w:color="auto"/>
                        <w:bottom w:val="none" w:sz="0" w:space="0" w:color="auto"/>
                        <w:right w:val="none" w:sz="0" w:space="0" w:color="auto"/>
                      </w:divBdr>
                      <w:divsChild>
                        <w:div w:id="1663116827">
                          <w:marLeft w:val="180"/>
                          <w:marRight w:val="0"/>
                          <w:marTop w:val="0"/>
                          <w:marBottom w:val="0"/>
                          <w:divBdr>
                            <w:top w:val="none" w:sz="0" w:space="0" w:color="auto"/>
                            <w:left w:val="none" w:sz="0" w:space="0" w:color="auto"/>
                            <w:bottom w:val="none" w:sz="0" w:space="0" w:color="auto"/>
                            <w:right w:val="none" w:sz="0" w:space="0" w:color="auto"/>
                          </w:divBdr>
                          <w:divsChild>
                            <w:div w:id="404376614">
                              <w:marLeft w:val="0"/>
                              <w:marRight w:val="0"/>
                              <w:marTop w:val="0"/>
                              <w:marBottom w:val="0"/>
                              <w:divBdr>
                                <w:top w:val="none" w:sz="0" w:space="0" w:color="auto"/>
                                <w:left w:val="none" w:sz="0" w:space="0" w:color="auto"/>
                                <w:bottom w:val="none" w:sz="0" w:space="0" w:color="auto"/>
                                <w:right w:val="none" w:sz="0" w:space="0" w:color="auto"/>
                              </w:divBdr>
                              <w:divsChild>
                                <w:div w:id="1769888328">
                                  <w:marLeft w:val="0"/>
                                  <w:marRight w:val="0"/>
                                  <w:marTop w:val="0"/>
                                  <w:marBottom w:val="0"/>
                                  <w:divBdr>
                                    <w:top w:val="none" w:sz="0" w:space="0" w:color="auto"/>
                                    <w:left w:val="none" w:sz="0" w:space="0" w:color="auto"/>
                                    <w:bottom w:val="none" w:sz="0" w:space="0" w:color="auto"/>
                                    <w:right w:val="none" w:sz="0" w:space="0" w:color="auto"/>
                                  </w:divBdr>
                                  <w:divsChild>
                                    <w:div w:id="617760529">
                                      <w:marLeft w:val="0"/>
                                      <w:marRight w:val="0"/>
                                      <w:marTop w:val="0"/>
                                      <w:marBottom w:val="0"/>
                                      <w:divBdr>
                                        <w:top w:val="none" w:sz="0" w:space="0" w:color="auto"/>
                                        <w:left w:val="none" w:sz="0" w:space="0" w:color="auto"/>
                                        <w:bottom w:val="none" w:sz="0" w:space="0" w:color="auto"/>
                                        <w:right w:val="none" w:sz="0" w:space="0" w:color="auto"/>
                                      </w:divBdr>
                                      <w:divsChild>
                                        <w:div w:id="155612009">
                                          <w:marLeft w:val="0"/>
                                          <w:marRight w:val="0"/>
                                          <w:marTop w:val="0"/>
                                          <w:marBottom w:val="0"/>
                                          <w:divBdr>
                                            <w:top w:val="single" w:sz="6" w:space="0" w:color="E5E6E9"/>
                                            <w:left w:val="single" w:sz="6" w:space="0" w:color="DFE0E4"/>
                                            <w:bottom w:val="single" w:sz="6" w:space="0" w:color="D0D1D5"/>
                                            <w:right w:val="single" w:sz="6" w:space="0" w:color="DFE0E4"/>
                                          </w:divBdr>
                                          <w:divsChild>
                                            <w:div w:id="388697643">
                                              <w:marLeft w:val="0"/>
                                              <w:marRight w:val="0"/>
                                              <w:marTop w:val="0"/>
                                              <w:marBottom w:val="0"/>
                                              <w:divBdr>
                                                <w:top w:val="none" w:sz="0" w:space="0" w:color="auto"/>
                                                <w:left w:val="none" w:sz="0" w:space="0" w:color="auto"/>
                                                <w:bottom w:val="none" w:sz="0" w:space="0" w:color="auto"/>
                                                <w:right w:val="none" w:sz="0" w:space="0" w:color="auto"/>
                                              </w:divBdr>
                                              <w:divsChild>
                                                <w:div w:id="47533252">
                                                  <w:marLeft w:val="0"/>
                                                  <w:marRight w:val="0"/>
                                                  <w:marTop w:val="0"/>
                                                  <w:marBottom w:val="0"/>
                                                  <w:divBdr>
                                                    <w:top w:val="none" w:sz="0" w:space="0" w:color="auto"/>
                                                    <w:left w:val="none" w:sz="0" w:space="0" w:color="auto"/>
                                                    <w:bottom w:val="none" w:sz="0" w:space="0" w:color="auto"/>
                                                    <w:right w:val="none" w:sz="0" w:space="0" w:color="auto"/>
                                                  </w:divBdr>
                                                  <w:divsChild>
                                                    <w:div w:id="1866140519">
                                                      <w:marLeft w:val="0"/>
                                                      <w:marRight w:val="0"/>
                                                      <w:marTop w:val="0"/>
                                                      <w:marBottom w:val="0"/>
                                                      <w:divBdr>
                                                        <w:top w:val="none" w:sz="0" w:space="0" w:color="auto"/>
                                                        <w:left w:val="none" w:sz="0" w:space="0" w:color="auto"/>
                                                        <w:bottom w:val="none" w:sz="0" w:space="0" w:color="auto"/>
                                                        <w:right w:val="none" w:sz="0" w:space="0" w:color="auto"/>
                                                      </w:divBdr>
                                                      <w:divsChild>
                                                        <w:div w:id="1097167669">
                                                          <w:marLeft w:val="0"/>
                                                          <w:marRight w:val="0"/>
                                                          <w:marTop w:val="0"/>
                                                          <w:marBottom w:val="0"/>
                                                          <w:divBdr>
                                                            <w:top w:val="none" w:sz="0" w:space="0" w:color="auto"/>
                                                            <w:left w:val="none" w:sz="0" w:space="0" w:color="auto"/>
                                                            <w:bottom w:val="none" w:sz="0" w:space="0" w:color="auto"/>
                                                            <w:right w:val="none" w:sz="0" w:space="0" w:color="auto"/>
                                                          </w:divBdr>
                                                          <w:divsChild>
                                                            <w:div w:id="166215880">
                                                              <w:marLeft w:val="0"/>
                                                              <w:marRight w:val="0"/>
                                                              <w:marTop w:val="0"/>
                                                              <w:marBottom w:val="0"/>
                                                              <w:divBdr>
                                                                <w:top w:val="single" w:sz="6" w:space="0" w:color="E5E6E9"/>
                                                                <w:left w:val="single" w:sz="6" w:space="0" w:color="DFE0E4"/>
                                                                <w:bottom w:val="single" w:sz="6" w:space="0" w:color="D0D1D5"/>
                                                                <w:right w:val="single" w:sz="6" w:space="0" w:color="DFE0E4"/>
                                                              </w:divBdr>
                                                              <w:divsChild>
                                                                <w:div w:id="1834182136">
                                                                  <w:marLeft w:val="0"/>
                                                                  <w:marRight w:val="0"/>
                                                                  <w:marTop w:val="0"/>
                                                                  <w:marBottom w:val="0"/>
                                                                  <w:divBdr>
                                                                    <w:top w:val="none" w:sz="0" w:space="0" w:color="auto"/>
                                                                    <w:left w:val="none" w:sz="0" w:space="0" w:color="auto"/>
                                                                    <w:bottom w:val="none" w:sz="0" w:space="0" w:color="auto"/>
                                                                    <w:right w:val="none" w:sz="0" w:space="0" w:color="auto"/>
                                                                  </w:divBdr>
                                                                  <w:divsChild>
                                                                    <w:div w:id="116797626">
                                                                      <w:marLeft w:val="0"/>
                                                                      <w:marRight w:val="0"/>
                                                                      <w:marTop w:val="0"/>
                                                                      <w:marBottom w:val="0"/>
                                                                      <w:divBdr>
                                                                        <w:top w:val="none" w:sz="0" w:space="0" w:color="auto"/>
                                                                        <w:left w:val="none" w:sz="0" w:space="0" w:color="auto"/>
                                                                        <w:bottom w:val="none" w:sz="0" w:space="0" w:color="auto"/>
                                                                        <w:right w:val="none" w:sz="0" w:space="0" w:color="auto"/>
                                                                      </w:divBdr>
                                                                      <w:divsChild>
                                                                        <w:div w:id="1906329498">
                                                                          <w:marLeft w:val="0"/>
                                                                          <w:marRight w:val="0"/>
                                                                          <w:marTop w:val="60"/>
                                                                          <w:marBottom w:val="0"/>
                                                                          <w:divBdr>
                                                                            <w:top w:val="none" w:sz="0" w:space="0" w:color="auto"/>
                                                                            <w:left w:val="none" w:sz="0" w:space="0" w:color="auto"/>
                                                                            <w:bottom w:val="none" w:sz="0" w:space="0" w:color="auto"/>
                                                                            <w:right w:val="none" w:sz="0" w:space="0" w:color="auto"/>
                                                                          </w:divBdr>
                                                                          <w:divsChild>
                                                                            <w:div w:id="16312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916222">
      <w:bodyDiv w:val="1"/>
      <w:marLeft w:val="0"/>
      <w:marRight w:val="0"/>
      <w:marTop w:val="0"/>
      <w:marBottom w:val="0"/>
      <w:divBdr>
        <w:top w:val="none" w:sz="0" w:space="0" w:color="auto"/>
        <w:left w:val="none" w:sz="0" w:space="0" w:color="auto"/>
        <w:bottom w:val="none" w:sz="0" w:space="0" w:color="auto"/>
        <w:right w:val="none" w:sz="0" w:space="0" w:color="auto"/>
      </w:divBdr>
      <w:divsChild>
        <w:div w:id="1202979342">
          <w:marLeft w:val="0"/>
          <w:marRight w:val="0"/>
          <w:marTop w:val="0"/>
          <w:marBottom w:val="0"/>
          <w:divBdr>
            <w:top w:val="none" w:sz="0" w:space="0" w:color="auto"/>
            <w:left w:val="none" w:sz="0" w:space="0" w:color="auto"/>
            <w:bottom w:val="none" w:sz="0" w:space="0" w:color="auto"/>
            <w:right w:val="none" w:sz="0" w:space="0" w:color="auto"/>
          </w:divBdr>
          <w:divsChild>
            <w:div w:id="557210949">
              <w:marLeft w:val="0"/>
              <w:marRight w:val="0"/>
              <w:marTop w:val="0"/>
              <w:marBottom w:val="0"/>
              <w:divBdr>
                <w:top w:val="none" w:sz="0" w:space="0" w:color="auto"/>
                <w:left w:val="none" w:sz="0" w:space="0" w:color="auto"/>
                <w:bottom w:val="none" w:sz="0" w:space="0" w:color="auto"/>
                <w:right w:val="none" w:sz="0" w:space="0" w:color="auto"/>
              </w:divBdr>
              <w:divsChild>
                <w:div w:id="704524556">
                  <w:marLeft w:val="0"/>
                  <w:marRight w:val="0"/>
                  <w:marTop w:val="0"/>
                  <w:marBottom w:val="0"/>
                  <w:divBdr>
                    <w:top w:val="none" w:sz="0" w:space="0" w:color="auto"/>
                    <w:left w:val="none" w:sz="0" w:space="0" w:color="auto"/>
                    <w:bottom w:val="none" w:sz="0" w:space="0" w:color="auto"/>
                    <w:right w:val="none" w:sz="0" w:space="0" w:color="auto"/>
                  </w:divBdr>
                  <w:divsChild>
                    <w:div w:id="1264341299">
                      <w:marLeft w:val="0"/>
                      <w:marRight w:val="0"/>
                      <w:marTop w:val="0"/>
                      <w:marBottom w:val="0"/>
                      <w:divBdr>
                        <w:top w:val="none" w:sz="0" w:space="0" w:color="auto"/>
                        <w:left w:val="none" w:sz="0" w:space="0" w:color="auto"/>
                        <w:bottom w:val="none" w:sz="0" w:space="0" w:color="auto"/>
                        <w:right w:val="none" w:sz="0" w:space="0" w:color="auto"/>
                      </w:divBdr>
                      <w:divsChild>
                        <w:div w:id="1156338702">
                          <w:marLeft w:val="180"/>
                          <w:marRight w:val="0"/>
                          <w:marTop w:val="0"/>
                          <w:marBottom w:val="0"/>
                          <w:divBdr>
                            <w:top w:val="none" w:sz="0" w:space="0" w:color="auto"/>
                            <w:left w:val="none" w:sz="0" w:space="0" w:color="auto"/>
                            <w:bottom w:val="none" w:sz="0" w:space="0" w:color="auto"/>
                            <w:right w:val="none" w:sz="0" w:space="0" w:color="auto"/>
                          </w:divBdr>
                          <w:divsChild>
                            <w:div w:id="776216440">
                              <w:marLeft w:val="0"/>
                              <w:marRight w:val="0"/>
                              <w:marTop w:val="0"/>
                              <w:marBottom w:val="0"/>
                              <w:divBdr>
                                <w:top w:val="none" w:sz="0" w:space="0" w:color="auto"/>
                                <w:left w:val="none" w:sz="0" w:space="0" w:color="auto"/>
                                <w:bottom w:val="none" w:sz="0" w:space="0" w:color="auto"/>
                                <w:right w:val="none" w:sz="0" w:space="0" w:color="auto"/>
                              </w:divBdr>
                              <w:divsChild>
                                <w:div w:id="1211190795">
                                  <w:marLeft w:val="0"/>
                                  <w:marRight w:val="0"/>
                                  <w:marTop w:val="0"/>
                                  <w:marBottom w:val="0"/>
                                  <w:divBdr>
                                    <w:top w:val="none" w:sz="0" w:space="0" w:color="auto"/>
                                    <w:left w:val="none" w:sz="0" w:space="0" w:color="auto"/>
                                    <w:bottom w:val="none" w:sz="0" w:space="0" w:color="auto"/>
                                    <w:right w:val="none" w:sz="0" w:space="0" w:color="auto"/>
                                  </w:divBdr>
                                  <w:divsChild>
                                    <w:div w:id="1547327079">
                                      <w:marLeft w:val="0"/>
                                      <w:marRight w:val="0"/>
                                      <w:marTop w:val="0"/>
                                      <w:marBottom w:val="0"/>
                                      <w:divBdr>
                                        <w:top w:val="none" w:sz="0" w:space="0" w:color="auto"/>
                                        <w:left w:val="none" w:sz="0" w:space="0" w:color="auto"/>
                                        <w:bottom w:val="none" w:sz="0" w:space="0" w:color="auto"/>
                                        <w:right w:val="none" w:sz="0" w:space="0" w:color="auto"/>
                                      </w:divBdr>
                                      <w:divsChild>
                                        <w:div w:id="1943028386">
                                          <w:marLeft w:val="0"/>
                                          <w:marRight w:val="0"/>
                                          <w:marTop w:val="0"/>
                                          <w:marBottom w:val="0"/>
                                          <w:divBdr>
                                            <w:top w:val="single" w:sz="6" w:space="0" w:color="E5E6E9"/>
                                            <w:left w:val="single" w:sz="6" w:space="0" w:color="DFE0E4"/>
                                            <w:bottom w:val="single" w:sz="6" w:space="0" w:color="D0D1D5"/>
                                            <w:right w:val="single" w:sz="6" w:space="0" w:color="DFE0E4"/>
                                          </w:divBdr>
                                          <w:divsChild>
                                            <w:div w:id="1829051333">
                                              <w:marLeft w:val="0"/>
                                              <w:marRight w:val="0"/>
                                              <w:marTop w:val="0"/>
                                              <w:marBottom w:val="0"/>
                                              <w:divBdr>
                                                <w:top w:val="none" w:sz="0" w:space="0" w:color="auto"/>
                                                <w:left w:val="none" w:sz="0" w:space="0" w:color="auto"/>
                                                <w:bottom w:val="none" w:sz="0" w:space="0" w:color="auto"/>
                                                <w:right w:val="none" w:sz="0" w:space="0" w:color="auto"/>
                                              </w:divBdr>
                                              <w:divsChild>
                                                <w:div w:id="26300841">
                                                  <w:marLeft w:val="0"/>
                                                  <w:marRight w:val="0"/>
                                                  <w:marTop w:val="0"/>
                                                  <w:marBottom w:val="0"/>
                                                  <w:divBdr>
                                                    <w:top w:val="none" w:sz="0" w:space="0" w:color="auto"/>
                                                    <w:left w:val="none" w:sz="0" w:space="0" w:color="auto"/>
                                                    <w:bottom w:val="none" w:sz="0" w:space="0" w:color="auto"/>
                                                    <w:right w:val="none" w:sz="0" w:space="0" w:color="auto"/>
                                                  </w:divBdr>
                                                  <w:divsChild>
                                                    <w:div w:id="1762724528">
                                                      <w:marLeft w:val="0"/>
                                                      <w:marRight w:val="0"/>
                                                      <w:marTop w:val="0"/>
                                                      <w:marBottom w:val="0"/>
                                                      <w:divBdr>
                                                        <w:top w:val="none" w:sz="0" w:space="0" w:color="auto"/>
                                                        <w:left w:val="none" w:sz="0" w:space="0" w:color="auto"/>
                                                        <w:bottom w:val="none" w:sz="0" w:space="0" w:color="auto"/>
                                                        <w:right w:val="none" w:sz="0" w:space="0" w:color="auto"/>
                                                      </w:divBdr>
                                                      <w:divsChild>
                                                        <w:div w:id="2108572716">
                                                          <w:marLeft w:val="0"/>
                                                          <w:marRight w:val="0"/>
                                                          <w:marTop w:val="0"/>
                                                          <w:marBottom w:val="0"/>
                                                          <w:divBdr>
                                                            <w:top w:val="none" w:sz="0" w:space="0" w:color="auto"/>
                                                            <w:left w:val="none" w:sz="0" w:space="0" w:color="auto"/>
                                                            <w:bottom w:val="none" w:sz="0" w:space="0" w:color="auto"/>
                                                            <w:right w:val="none" w:sz="0" w:space="0" w:color="auto"/>
                                                          </w:divBdr>
                                                          <w:divsChild>
                                                            <w:div w:id="541794326">
                                                              <w:marLeft w:val="0"/>
                                                              <w:marRight w:val="0"/>
                                                              <w:marTop w:val="0"/>
                                                              <w:marBottom w:val="0"/>
                                                              <w:divBdr>
                                                                <w:top w:val="single" w:sz="6" w:space="0" w:color="E5E6E9"/>
                                                                <w:left w:val="single" w:sz="6" w:space="0" w:color="DFE0E4"/>
                                                                <w:bottom w:val="single" w:sz="6" w:space="0" w:color="D0D1D5"/>
                                                                <w:right w:val="single" w:sz="6" w:space="0" w:color="DFE0E4"/>
                                                              </w:divBdr>
                                                              <w:divsChild>
                                                                <w:div w:id="1762214941">
                                                                  <w:marLeft w:val="0"/>
                                                                  <w:marRight w:val="0"/>
                                                                  <w:marTop w:val="0"/>
                                                                  <w:marBottom w:val="0"/>
                                                                  <w:divBdr>
                                                                    <w:top w:val="none" w:sz="0" w:space="0" w:color="auto"/>
                                                                    <w:left w:val="none" w:sz="0" w:space="0" w:color="auto"/>
                                                                    <w:bottom w:val="none" w:sz="0" w:space="0" w:color="auto"/>
                                                                    <w:right w:val="none" w:sz="0" w:space="0" w:color="auto"/>
                                                                  </w:divBdr>
                                                                  <w:divsChild>
                                                                    <w:div w:id="626741326">
                                                                      <w:marLeft w:val="0"/>
                                                                      <w:marRight w:val="0"/>
                                                                      <w:marTop w:val="0"/>
                                                                      <w:marBottom w:val="0"/>
                                                                      <w:divBdr>
                                                                        <w:top w:val="none" w:sz="0" w:space="0" w:color="auto"/>
                                                                        <w:left w:val="none" w:sz="0" w:space="0" w:color="auto"/>
                                                                        <w:bottom w:val="none" w:sz="0" w:space="0" w:color="auto"/>
                                                                        <w:right w:val="none" w:sz="0" w:space="0" w:color="auto"/>
                                                                      </w:divBdr>
                                                                      <w:divsChild>
                                                                        <w:div w:id="354960713">
                                                                          <w:marLeft w:val="0"/>
                                                                          <w:marRight w:val="0"/>
                                                                          <w:marTop w:val="60"/>
                                                                          <w:marBottom w:val="0"/>
                                                                          <w:divBdr>
                                                                            <w:top w:val="none" w:sz="0" w:space="0" w:color="auto"/>
                                                                            <w:left w:val="none" w:sz="0" w:space="0" w:color="auto"/>
                                                                            <w:bottom w:val="none" w:sz="0" w:space="0" w:color="auto"/>
                                                                            <w:right w:val="none" w:sz="0" w:space="0" w:color="auto"/>
                                                                          </w:divBdr>
                                                                          <w:divsChild>
                                                                            <w:div w:id="3592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244931">
      <w:bodyDiv w:val="1"/>
      <w:marLeft w:val="0"/>
      <w:marRight w:val="0"/>
      <w:marTop w:val="0"/>
      <w:marBottom w:val="0"/>
      <w:divBdr>
        <w:top w:val="none" w:sz="0" w:space="0" w:color="auto"/>
        <w:left w:val="none" w:sz="0" w:space="0" w:color="auto"/>
        <w:bottom w:val="none" w:sz="0" w:space="0" w:color="auto"/>
        <w:right w:val="none" w:sz="0" w:space="0" w:color="auto"/>
      </w:divBdr>
      <w:divsChild>
        <w:div w:id="1016924947">
          <w:marLeft w:val="0"/>
          <w:marRight w:val="0"/>
          <w:marTop w:val="0"/>
          <w:marBottom w:val="0"/>
          <w:divBdr>
            <w:top w:val="none" w:sz="0" w:space="0" w:color="auto"/>
            <w:left w:val="none" w:sz="0" w:space="0" w:color="auto"/>
            <w:bottom w:val="none" w:sz="0" w:space="0" w:color="auto"/>
            <w:right w:val="none" w:sz="0" w:space="0" w:color="auto"/>
          </w:divBdr>
          <w:divsChild>
            <w:div w:id="970787802">
              <w:marLeft w:val="0"/>
              <w:marRight w:val="0"/>
              <w:marTop w:val="100"/>
              <w:marBottom w:val="100"/>
              <w:divBdr>
                <w:top w:val="none" w:sz="0" w:space="0" w:color="auto"/>
                <w:left w:val="none" w:sz="0" w:space="0" w:color="auto"/>
                <w:bottom w:val="none" w:sz="0" w:space="0" w:color="auto"/>
                <w:right w:val="none" w:sz="0" w:space="0" w:color="auto"/>
              </w:divBdr>
              <w:divsChild>
                <w:div w:id="1853297557">
                  <w:marLeft w:val="0"/>
                  <w:marRight w:val="0"/>
                  <w:marTop w:val="0"/>
                  <w:marBottom w:val="0"/>
                  <w:divBdr>
                    <w:top w:val="none" w:sz="0" w:space="0" w:color="auto"/>
                    <w:left w:val="none" w:sz="0" w:space="0" w:color="auto"/>
                    <w:bottom w:val="none" w:sz="0" w:space="0" w:color="auto"/>
                    <w:right w:val="none" w:sz="0" w:space="0" w:color="auto"/>
                  </w:divBdr>
                  <w:divsChild>
                    <w:div w:id="1476020392">
                      <w:marLeft w:val="0"/>
                      <w:marRight w:val="0"/>
                      <w:marTop w:val="0"/>
                      <w:marBottom w:val="0"/>
                      <w:divBdr>
                        <w:top w:val="none" w:sz="0" w:space="0" w:color="auto"/>
                        <w:left w:val="none" w:sz="0" w:space="0" w:color="auto"/>
                        <w:bottom w:val="none" w:sz="0" w:space="0" w:color="auto"/>
                        <w:right w:val="none" w:sz="0" w:space="0" w:color="auto"/>
                      </w:divBdr>
                      <w:divsChild>
                        <w:div w:id="966619196">
                          <w:marLeft w:val="0"/>
                          <w:marRight w:val="0"/>
                          <w:marTop w:val="0"/>
                          <w:marBottom w:val="0"/>
                          <w:divBdr>
                            <w:top w:val="none" w:sz="0" w:space="0" w:color="auto"/>
                            <w:left w:val="none" w:sz="0" w:space="0" w:color="auto"/>
                            <w:bottom w:val="none" w:sz="0" w:space="0" w:color="auto"/>
                            <w:right w:val="none" w:sz="0" w:space="0" w:color="auto"/>
                          </w:divBdr>
                          <w:divsChild>
                            <w:div w:id="951715568">
                              <w:marLeft w:val="0"/>
                              <w:marRight w:val="0"/>
                              <w:marTop w:val="0"/>
                              <w:marBottom w:val="0"/>
                              <w:divBdr>
                                <w:top w:val="none" w:sz="0" w:space="0" w:color="auto"/>
                                <w:left w:val="none" w:sz="0" w:space="0" w:color="auto"/>
                                <w:bottom w:val="none" w:sz="0" w:space="0" w:color="auto"/>
                                <w:right w:val="none" w:sz="0" w:space="0" w:color="auto"/>
                              </w:divBdr>
                              <w:divsChild>
                                <w:div w:id="2551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108016">
      <w:bodyDiv w:val="1"/>
      <w:marLeft w:val="0"/>
      <w:marRight w:val="0"/>
      <w:marTop w:val="0"/>
      <w:marBottom w:val="0"/>
      <w:divBdr>
        <w:top w:val="none" w:sz="0" w:space="0" w:color="auto"/>
        <w:left w:val="none" w:sz="0" w:space="0" w:color="auto"/>
        <w:bottom w:val="none" w:sz="0" w:space="0" w:color="auto"/>
        <w:right w:val="none" w:sz="0" w:space="0" w:color="auto"/>
      </w:divBdr>
    </w:div>
    <w:div w:id="2076195772">
      <w:bodyDiv w:val="1"/>
      <w:marLeft w:val="0"/>
      <w:marRight w:val="0"/>
      <w:marTop w:val="0"/>
      <w:marBottom w:val="0"/>
      <w:divBdr>
        <w:top w:val="none" w:sz="0" w:space="0" w:color="auto"/>
        <w:left w:val="none" w:sz="0" w:space="0" w:color="auto"/>
        <w:bottom w:val="none" w:sz="0" w:space="0" w:color="auto"/>
        <w:right w:val="none" w:sz="0" w:space="0" w:color="auto"/>
      </w:divBdr>
      <w:divsChild>
        <w:div w:id="69278218">
          <w:marLeft w:val="0"/>
          <w:marRight w:val="0"/>
          <w:marTop w:val="0"/>
          <w:marBottom w:val="0"/>
          <w:divBdr>
            <w:top w:val="none" w:sz="0" w:space="0" w:color="auto"/>
            <w:left w:val="none" w:sz="0" w:space="0" w:color="auto"/>
            <w:bottom w:val="none" w:sz="0" w:space="0" w:color="auto"/>
            <w:right w:val="none" w:sz="0" w:space="0" w:color="auto"/>
          </w:divBdr>
          <w:divsChild>
            <w:div w:id="53087149">
              <w:marLeft w:val="0"/>
              <w:marRight w:val="0"/>
              <w:marTop w:val="0"/>
              <w:marBottom w:val="0"/>
              <w:divBdr>
                <w:top w:val="none" w:sz="0" w:space="0" w:color="auto"/>
                <w:left w:val="none" w:sz="0" w:space="0" w:color="auto"/>
                <w:bottom w:val="none" w:sz="0" w:space="0" w:color="auto"/>
                <w:right w:val="none" w:sz="0" w:space="0" w:color="auto"/>
              </w:divBdr>
              <w:divsChild>
                <w:div w:id="16584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1931">
      <w:bodyDiv w:val="1"/>
      <w:marLeft w:val="0"/>
      <w:marRight w:val="0"/>
      <w:marTop w:val="0"/>
      <w:marBottom w:val="0"/>
      <w:divBdr>
        <w:top w:val="none" w:sz="0" w:space="0" w:color="auto"/>
        <w:left w:val="none" w:sz="0" w:space="0" w:color="auto"/>
        <w:bottom w:val="none" w:sz="0" w:space="0" w:color="auto"/>
        <w:right w:val="none" w:sz="0" w:space="0" w:color="auto"/>
      </w:divBdr>
      <w:divsChild>
        <w:div w:id="1380084653">
          <w:marLeft w:val="0"/>
          <w:marRight w:val="0"/>
          <w:marTop w:val="0"/>
          <w:marBottom w:val="0"/>
          <w:divBdr>
            <w:top w:val="none" w:sz="0" w:space="0" w:color="auto"/>
            <w:left w:val="none" w:sz="0" w:space="0" w:color="auto"/>
            <w:bottom w:val="none" w:sz="0" w:space="0" w:color="auto"/>
            <w:right w:val="none" w:sz="0" w:space="0" w:color="auto"/>
          </w:divBdr>
          <w:divsChild>
            <w:div w:id="944656802">
              <w:marLeft w:val="0"/>
              <w:marRight w:val="0"/>
              <w:marTop w:val="0"/>
              <w:marBottom w:val="0"/>
              <w:divBdr>
                <w:top w:val="none" w:sz="0" w:space="0" w:color="auto"/>
                <w:left w:val="none" w:sz="0" w:space="0" w:color="auto"/>
                <w:bottom w:val="none" w:sz="0" w:space="0" w:color="auto"/>
                <w:right w:val="none" w:sz="0" w:space="0" w:color="auto"/>
              </w:divBdr>
              <w:divsChild>
                <w:div w:id="764768002">
                  <w:marLeft w:val="0"/>
                  <w:marRight w:val="0"/>
                  <w:marTop w:val="0"/>
                  <w:marBottom w:val="0"/>
                  <w:divBdr>
                    <w:top w:val="none" w:sz="0" w:space="0" w:color="auto"/>
                    <w:left w:val="none" w:sz="0" w:space="0" w:color="auto"/>
                    <w:bottom w:val="none" w:sz="0" w:space="0" w:color="auto"/>
                    <w:right w:val="none" w:sz="0" w:space="0" w:color="auto"/>
                  </w:divBdr>
                  <w:divsChild>
                    <w:div w:id="1252353496">
                      <w:marLeft w:val="-225"/>
                      <w:marRight w:val="-225"/>
                      <w:marTop w:val="0"/>
                      <w:marBottom w:val="0"/>
                      <w:divBdr>
                        <w:top w:val="none" w:sz="0" w:space="0" w:color="auto"/>
                        <w:left w:val="none" w:sz="0" w:space="0" w:color="auto"/>
                        <w:bottom w:val="none" w:sz="0" w:space="0" w:color="auto"/>
                        <w:right w:val="none" w:sz="0" w:space="0" w:color="auto"/>
                      </w:divBdr>
                      <w:divsChild>
                        <w:div w:id="367337599">
                          <w:marLeft w:val="0"/>
                          <w:marRight w:val="0"/>
                          <w:marTop w:val="0"/>
                          <w:marBottom w:val="0"/>
                          <w:divBdr>
                            <w:top w:val="none" w:sz="0" w:space="0" w:color="auto"/>
                            <w:left w:val="none" w:sz="0" w:space="0" w:color="auto"/>
                            <w:bottom w:val="none" w:sz="0" w:space="0" w:color="auto"/>
                            <w:right w:val="none" w:sz="0" w:space="0" w:color="auto"/>
                          </w:divBdr>
                          <w:divsChild>
                            <w:div w:id="11068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paa.asso.fr/sinformer/addictions-lessentiel-sur/alcool" TargetMode="External"/><Relationship Id="rId18" Type="http://schemas.openxmlformats.org/officeDocument/2006/relationships/hyperlink" Target="http://www.facebook.com/RamsayGDS" TargetMode="External"/><Relationship Id="rId3" Type="http://schemas.openxmlformats.org/officeDocument/2006/relationships/styles" Target="styles.xml"/><Relationship Id="rId21" Type="http://schemas.openxmlformats.org/officeDocument/2006/relationships/hyperlink" Target="http://www.youtube.com/channel/UCpSNsGhH-xc84K6Fv7XxKPw"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ramsaygds.fr" TargetMode="External"/><Relationship Id="rId2" Type="http://schemas.openxmlformats.org/officeDocument/2006/relationships/numbering" Target="numbering.xml"/><Relationship Id="rId16" Type="http://schemas.openxmlformats.org/officeDocument/2006/relationships/hyperlink" Target="http://www.anpaa.asso.fr/sinformer/addictions-lessentiel-sur/medicaments-psychotropes" TargetMode="External"/><Relationship Id="rId20" Type="http://schemas.openxmlformats.org/officeDocument/2006/relationships/hyperlink" Target="https://www.linkedin.com/company/ramsayg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npaa.asso.fr/sinformer/addictions-lessentiel-sur/autres-drogues"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twitter.com/Ramsay_GD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npaa.asso.fr/sinformer/addictions-lessentiel-sur/tabac" TargetMode="External"/><Relationship Id="rId22" Type="http://schemas.openxmlformats.org/officeDocument/2006/relationships/hyperlink" Target="mailto:a.vanhee@ramsaygd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EF370-AB56-4A30-BAC7-B6ED3CEA0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755</Words>
  <Characters>4154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Service Informatique</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Elodie BERNACHON</dc:creator>
  <cp:lastModifiedBy>Elodie BERNACHON</cp:lastModifiedBy>
  <cp:revision>4</cp:revision>
  <dcterms:created xsi:type="dcterms:W3CDTF">2018-06-18T14:51:00Z</dcterms:created>
  <dcterms:modified xsi:type="dcterms:W3CDTF">2018-06-19T13:24:00Z</dcterms:modified>
</cp:coreProperties>
</file>